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954E2" w:rsidRPr="007954E2" w:rsidTr="00511E9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7954E2" w:rsidRDefault="007954E2" w:rsidP="007954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Ғылыми</w:t>
            </w:r>
            <w:proofErr w:type="spellEnd"/>
            <w:r w:rsidR="006E6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атақтар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қауымдастырылған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профессор(доцент</w:t>
            </w:r>
            <w:r w:rsidR="006E6A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 xml:space="preserve">), 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профессор)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беру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ережесіне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:rsidR="007954E2" w:rsidRPr="00B62069" w:rsidRDefault="00B62069" w:rsidP="0023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 РЕЦЕНЗИЯЛАНАТЫН БАСЫЛЫМДАҒЫ ЖАРИЯЛАНЫМДАР ТІЗІМІ</w:t>
      </w:r>
    </w:p>
    <w:p w:rsid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54E2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</w:p>
    <w:p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proofErr w:type="spellStart"/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>Үміткердің</w:t>
      </w:r>
      <w:proofErr w:type="spellEnd"/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</w:t>
      </w:r>
      <w:r w:rsidR="006702F4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6E6A4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6702F4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5A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Хамидуллина Динара Ұлықпанқызы</w:t>
      </w:r>
    </w:p>
    <w:p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:rsidR="007954E2" w:rsidRPr="00017225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Scopus Author ID:</w:t>
      </w:r>
      <w:r w:rsidR="00327F47" w:rsidRPr="00017225">
        <w:rPr>
          <w:rStyle w:val="required"/>
          <w:rFonts w:ascii="Times New Roman" w:hAnsi="Times New Roman" w:cs="Times New Roman"/>
          <w:color w:val="FF0000"/>
          <w:sz w:val="24"/>
          <w:szCs w:val="24"/>
          <w:shd w:val="clear" w:color="auto" w:fill="F7F7F7"/>
          <w:lang w:val="kk-KZ"/>
        </w:rPr>
        <w:t xml:space="preserve">  </w:t>
      </w:r>
      <w:r w:rsidR="00327F47" w:rsidRPr="00017225">
        <w:rPr>
          <w:rFonts w:ascii="Arial" w:hAnsi="Arial" w:cs="Arial"/>
          <w:color w:val="2E2E2E"/>
          <w:sz w:val="21"/>
          <w:szCs w:val="21"/>
          <w:shd w:val="clear" w:color="auto" w:fill="FFFFFF"/>
          <w:lang w:val="kk-KZ"/>
        </w:rPr>
        <w:t>5</w:t>
      </w:r>
      <w:bookmarkStart w:id="0" w:name="_GoBack"/>
      <w:bookmarkEnd w:id="0"/>
      <w:r w:rsidR="00327F47" w:rsidRPr="00017225">
        <w:rPr>
          <w:rFonts w:ascii="Arial" w:hAnsi="Arial" w:cs="Arial"/>
          <w:color w:val="2E2E2E"/>
          <w:sz w:val="21"/>
          <w:szCs w:val="21"/>
          <w:shd w:val="clear" w:color="auto" w:fill="FFFFFF"/>
          <w:lang w:val="kk-KZ"/>
        </w:rPr>
        <w:t>6152481900</w:t>
      </w:r>
    </w:p>
    <w:p w:rsidR="00455AE3" w:rsidRDefault="007954E2" w:rsidP="00455AE3">
      <w:pPr>
        <w:shd w:val="clear" w:color="auto" w:fill="FFFFFF"/>
        <w:spacing w:after="0" w:line="240" w:lineRule="auto"/>
        <w:rPr>
          <w:color w:val="002BB8"/>
          <w:sz w:val="20"/>
          <w:szCs w:val="20"/>
          <w:lang w:val="en-US"/>
        </w:rPr>
      </w:pPr>
      <w:r w:rsidRPr="00327F4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ORCID:</w:t>
      </w:r>
      <w:r w:rsidR="00455AE3" w:rsidRPr="00327F47">
        <w:rPr>
          <w:lang w:val="en-US"/>
        </w:rPr>
        <w:t xml:space="preserve"> </w:t>
      </w:r>
      <w:hyperlink r:id="rId5" w:history="1">
        <w:r w:rsidR="00327F47" w:rsidRPr="000F2BE4">
          <w:rPr>
            <w:rStyle w:val="a4"/>
            <w:sz w:val="20"/>
            <w:szCs w:val="20"/>
          </w:rPr>
          <w:t>https://orcid.org/0000-0001-6180-5062</w:t>
        </w:r>
      </w:hyperlink>
      <w:r w:rsidR="00327F47">
        <w:rPr>
          <w:color w:val="002BB8"/>
          <w:sz w:val="20"/>
          <w:szCs w:val="20"/>
          <w:lang w:val="en-US"/>
        </w:rPr>
        <w:t xml:space="preserve"> </w:t>
      </w:r>
    </w:p>
    <w:p w:rsidR="00327F47" w:rsidRPr="00327F47" w:rsidRDefault="00327F47" w:rsidP="00455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tbl>
      <w:tblPr>
        <w:tblW w:w="149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65"/>
        <w:gridCol w:w="1413"/>
        <w:gridCol w:w="2069"/>
        <w:gridCol w:w="1134"/>
        <w:gridCol w:w="1480"/>
        <w:gridCol w:w="2382"/>
        <w:gridCol w:w="1984"/>
        <w:gridCol w:w="1586"/>
      </w:tblGrid>
      <w:tr w:rsidR="002A1693" w:rsidRPr="000F38C7" w:rsidTr="00396C8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р/н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Жарияланымныңатауы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Жарияланымтүрі (</w:t>
            </w:r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мақала,,</w:t>
            </w:r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шолу, т.б.)</w:t>
            </w:r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Журналдыңатауы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деректербазаларыбойынша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),DOI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ЖурналдыңжариялаужылыбойыншаJournalCitationReports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ЖорналЦитэйшэнРепортс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деректерібойыншаимпакт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-факторы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жәнеғылымсаласы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WebofScienceCoreCollection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(Веб оф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Сайенс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Коллекшн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деректербазасындағыиндексі</w:t>
            </w:r>
            <w:proofErr w:type="spellEnd"/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ЖурналдыңжариялаужылыбойыншаScopus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деректорібойынша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.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CiteScore</w:t>
            </w:r>
            <w:proofErr w:type="spellEnd"/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СайтСкор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процентиліжәнеғылымсаласы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Авторлардың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сызу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Үміткердіңролі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теңавтор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бірінші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корреспонденция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үшін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автор)</w:t>
            </w:r>
          </w:p>
        </w:tc>
      </w:tr>
      <w:tr w:rsidR="00563B98" w:rsidRPr="00563B98" w:rsidTr="00396C8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0F38C7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55AE3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elite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sarmatian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woman’s burial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55AE3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4347EF" w:rsidRPr="00563B9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55AE3" w:rsidP="007B577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Science and Theology, December 2019, Vol.15, No.6, 189-196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A370C0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FC0432" w:rsidRDefault="00E00987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00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1207</w:t>
            </w:r>
            <w:r w:rsidRPr="00E00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ab/>
              <w:t>История и философия науки</w:t>
            </w:r>
          </w:p>
          <w:p w:rsidR="00E00987" w:rsidRPr="00017225" w:rsidRDefault="00E00987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Процентиль 79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Q</w:t>
            </w:r>
            <w:r w:rsidRPr="000172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1</w:t>
            </w:r>
          </w:p>
          <w:p w:rsidR="00FC0432" w:rsidRPr="00563B98" w:rsidRDefault="00FC0432" w:rsidP="00E009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455AE3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Aniya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Yermagambetova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Aldar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Sarsenov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Gulfairuz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Kairgaliyeva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Dinara</w:t>
            </w:r>
            <w:proofErr w:type="spellEnd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Khamidullina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Nagima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Sarmurzina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and Marat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Kasenov</w:t>
            </w:r>
            <w:proofErr w:type="spellEnd"/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47EF" w:rsidRPr="00563B98" w:rsidRDefault="00C62F07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соавтор</w:t>
            </w:r>
          </w:p>
        </w:tc>
      </w:tr>
      <w:tr w:rsidR="00563B98" w:rsidRPr="00563B98" w:rsidTr="00396C8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8E768A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455AE3" w:rsidP="00396C8D">
            <w:pPr>
              <w:spacing w:after="0" w:line="240" w:lineRule="auto"/>
              <w:ind w:left="-3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Formation of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elites in the late 19th and early 20th centuries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455AE3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C62F07"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0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455AE3" w:rsidP="00C62F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Codrul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Cosminului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XXVI, 2020, No. 1, p. 57-72.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987" w:rsidRPr="00A370C0" w:rsidRDefault="00C62F07" w:rsidP="00E0098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A370C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</w:p>
          <w:p w:rsidR="00E00987" w:rsidRPr="00A370C0" w:rsidRDefault="00E00987" w:rsidP="00C62F0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00987" w:rsidRPr="00A370C0" w:rsidRDefault="00E00987" w:rsidP="00E009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en-US" w:eastAsia="ru-RU"/>
              </w:rPr>
            </w:pPr>
            <w:r w:rsidRPr="00A370C0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en-US" w:eastAsia="ru-RU"/>
              </w:rPr>
              <w:t>Arts and Humanities</w:t>
            </w:r>
          </w:p>
          <w:p w:rsidR="00E00987" w:rsidRPr="00A370C0" w:rsidRDefault="00E00987" w:rsidP="00E009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en-US" w:eastAsia="ru-RU"/>
              </w:rPr>
            </w:pPr>
            <w:r w:rsidRPr="00A370C0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en-US" w:eastAsia="ru-RU"/>
              </w:rPr>
              <w:t>History</w:t>
            </w:r>
            <w:r w:rsidRPr="00A370C0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kk-KZ" w:eastAsia="ru-RU"/>
              </w:rPr>
              <w:t xml:space="preserve">/ процентиль </w:t>
            </w:r>
            <w:r w:rsidRPr="00A370C0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val="en-US" w:eastAsia="ru-RU"/>
              </w:rPr>
              <w:t>42</w:t>
            </w:r>
          </w:p>
          <w:p w:rsidR="00C62F07" w:rsidRPr="00563B98" w:rsidRDefault="00C62F07" w:rsidP="00C62F0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455AE3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Leskaly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Berdyguzhin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Shakhman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Nagimov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 Aldar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Sarsenov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Gulmira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Jambaulova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 </w:t>
            </w:r>
            <w:proofErr w:type="spellStart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Dinara</w:t>
            </w:r>
            <w:proofErr w:type="spellEnd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Khamidullina</w:t>
            </w:r>
            <w:proofErr w:type="spellEnd"/>
            <w:r w:rsidRPr="00455A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1,</w:t>
            </w:r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Bulat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Nigmetov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2,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Sanim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Kaluova</w:t>
            </w:r>
            <w:proofErr w:type="spellEnd"/>
            <w:r w:rsidRPr="00455A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5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2F07" w:rsidRPr="00563B98" w:rsidRDefault="00C62F07" w:rsidP="00C62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63B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</w:tbl>
    <w:p w:rsidR="004C5D57" w:rsidRPr="004347EF" w:rsidRDefault="004C5D5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</w:pPr>
    </w:p>
    <w:p w:rsidR="00A370C0" w:rsidRDefault="00A370C0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F38C7" w:rsidRPr="00D038EF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</w:pPr>
      <w:r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Ғалым хатшы</w:t>
      </w:r>
      <w:r w:rsidRPr="00D038E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 xml:space="preserve">:  </w:t>
      </w:r>
      <w:r w:rsidRPr="00D038EF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D038E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 xml:space="preserve">    Аталихова Г.Б.</w:t>
      </w:r>
    </w:p>
    <w:p w:rsidR="000F38C7" w:rsidRPr="00D038EF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</w:p>
    <w:p w:rsidR="000F38C7" w:rsidRPr="00D038EF" w:rsidRDefault="000F38C7" w:rsidP="00233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Ізденуші:                                                                   </w:t>
      </w:r>
      <w:r w:rsidR="00E06F41"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                                          </w:t>
      </w:r>
      <w:r w:rsidR="001F3338"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Хамидуллина Д</w:t>
      </w:r>
      <w:r w:rsidR="006457A6"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.</w:t>
      </w:r>
      <w:r w:rsidR="001F3338" w:rsidRPr="00D038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Ұ.</w:t>
      </w:r>
    </w:p>
    <w:sectPr w:rsidR="000F38C7" w:rsidRPr="00D038EF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07710"/>
    <w:multiLevelType w:val="multilevel"/>
    <w:tmpl w:val="09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AF"/>
    <w:rsid w:val="00017225"/>
    <w:rsid w:val="00080550"/>
    <w:rsid w:val="000F38C7"/>
    <w:rsid w:val="00100471"/>
    <w:rsid w:val="00103CB3"/>
    <w:rsid w:val="001E6440"/>
    <w:rsid w:val="001F3338"/>
    <w:rsid w:val="002330E9"/>
    <w:rsid w:val="0024606B"/>
    <w:rsid w:val="002A1693"/>
    <w:rsid w:val="00327F47"/>
    <w:rsid w:val="00356191"/>
    <w:rsid w:val="00396C8D"/>
    <w:rsid w:val="003E11AD"/>
    <w:rsid w:val="004347EF"/>
    <w:rsid w:val="00455AE3"/>
    <w:rsid w:val="004C5D57"/>
    <w:rsid w:val="004D5049"/>
    <w:rsid w:val="00503C56"/>
    <w:rsid w:val="00511E9D"/>
    <w:rsid w:val="00515011"/>
    <w:rsid w:val="00560017"/>
    <w:rsid w:val="00563B98"/>
    <w:rsid w:val="006457A6"/>
    <w:rsid w:val="006702F4"/>
    <w:rsid w:val="006E6A48"/>
    <w:rsid w:val="006F26D2"/>
    <w:rsid w:val="00704A62"/>
    <w:rsid w:val="007720F0"/>
    <w:rsid w:val="007954E2"/>
    <w:rsid w:val="007B5779"/>
    <w:rsid w:val="007E0996"/>
    <w:rsid w:val="008D7BEE"/>
    <w:rsid w:val="008E768A"/>
    <w:rsid w:val="009E080F"/>
    <w:rsid w:val="00A0685C"/>
    <w:rsid w:val="00A370C0"/>
    <w:rsid w:val="00A47BCE"/>
    <w:rsid w:val="00A67301"/>
    <w:rsid w:val="00A75EA9"/>
    <w:rsid w:val="00B000F2"/>
    <w:rsid w:val="00B62069"/>
    <w:rsid w:val="00BF577D"/>
    <w:rsid w:val="00C62F07"/>
    <w:rsid w:val="00C9584E"/>
    <w:rsid w:val="00CF1433"/>
    <w:rsid w:val="00D038EF"/>
    <w:rsid w:val="00D15AC3"/>
    <w:rsid w:val="00E00987"/>
    <w:rsid w:val="00E06F41"/>
    <w:rsid w:val="00E1502A"/>
    <w:rsid w:val="00E27012"/>
    <w:rsid w:val="00E642BA"/>
    <w:rsid w:val="00E9670C"/>
    <w:rsid w:val="00EF7399"/>
    <w:rsid w:val="00F378AF"/>
    <w:rsid w:val="00FC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7B44-5A6D-405B-8712-8D533DFF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A62"/>
  </w:style>
  <w:style w:type="paragraph" w:styleId="2">
    <w:name w:val="heading 2"/>
    <w:basedOn w:val="a"/>
    <w:next w:val="a"/>
    <w:link w:val="20"/>
    <w:uiPriority w:val="9"/>
    <w:unhideWhenUsed/>
    <w:qFormat/>
    <w:rsid w:val="0024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62F07"/>
    <w:pPr>
      <w:keepNext/>
      <w:suppressAutoHyphens/>
      <w:spacing w:before="240" w:after="60" w:line="240" w:lineRule="auto"/>
      <w:ind w:left="252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954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1E6440"/>
  </w:style>
  <w:style w:type="character" w:styleId="a4">
    <w:name w:val="Hyperlink"/>
    <w:basedOn w:val="a0"/>
    <w:uiPriority w:val="99"/>
    <w:unhideWhenUsed/>
    <w:rsid w:val="00E9670C"/>
    <w:rPr>
      <w:color w:val="0000FF"/>
      <w:u w:val="single"/>
    </w:rPr>
  </w:style>
  <w:style w:type="character" w:customStyle="1" w:styleId="typography">
    <w:name w:val="typography"/>
    <w:basedOn w:val="a0"/>
    <w:rsid w:val="0024606B"/>
  </w:style>
  <w:style w:type="character" w:customStyle="1" w:styleId="20">
    <w:name w:val="Заголовок 2 Знак"/>
    <w:basedOn w:val="a0"/>
    <w:link w:val="2"/>
    <w:uiPriority w:val="9"/>
    <w:rsid w:val="0024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  <w:rsid w:val="0024606B"/>
  </w:style>
  <w:style w:type="character" w:customStyle="1" w:styleId="sr-only">
    <w:name w:val="sr-only"/>
    <w:basedOn w:val="a0"/>
    <w:rsid w:val="009E080F"/>
  </w:style>
  <w:style w:type="character" w:customStyle="1" w:styleId="text-meta">
    <w:name w:val="text-meta"/>
    <w:basedOn w:val="a0"/>
    <w:rsid w:val="009E080F"/>
  </w:style>
  <w:style w:type="character" w:customStyle="1" w:styleId="text-bold">
    <w:name w:val="text-bold"/>
    <w:basedOn w:val="a0"/>
    <w:rsid w:val="00E1502A"/>
  </w:style>
  <w:style w:type="character" w:customStyle="1" w:styleId="required">
    <w:name w:val="required"/>
    <w:basedOn w:val="a0"/>
    <w:rsid w:val="006457A6"/>
  </w:style>
  <w:style w:type="character" w:customStyle="1" w:styleId="list-title">
    <w:name w:val="list-title"/>
    <w:rsid w:val="00560017"/>
  </w:style>
  <w:style w:type="paragraph" w:styleId="a5">
    <w:name w:val="Balloon Text"/>
    <w:basedOn w:val="a"/>
    <w:link w:val="a6"/>
    <w:uiPriority w:val="99"/>
    <w:semiHidden/>
    <w:unhideWhenUsed/>
    <w:rsid w:val="00A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01"/>
    <w:rPr>
      <w:rFonts w:ascii="Segoe UI" w:hAnsi="Segoe UI" w:cs="Segoe UI"/>
      <w:sz w:val="18"/>
      <w:szCs w:val="18"/>
    </w:rPr>
  </w:style>
  <w:style w:type="character" w:customStyle="1" w:styleId="typographye948f4">
    <w:name w:val="typography_e948f4"/>
    <w:rsid w:val="004347EF"/>
  </w:style>
  <w:style w:type="character" w:styleId="a7">
    <w:name w:val="FollowedHyperlink"/>
    <w:basedOn w:val="a0"/>
    <w:uiPriority w:val="99"/>
    <w:semiHidden/>
    <w:unhideWhenUsed/>
    <w:rsid w:val="008E768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C62F0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ypography-modulelvnit">
    <w:name w:val="typography-module__lvnit"/>
    <w:rsid w:val="00C62F07"/>
  </w:style>
  <w:style w:type="character" w:styleId="a8">
    <w:name w:val="Emphasis"/>
    <w:uiPriority w:val="20"/>
    <w:qFormat/>
    <w:rsid w:val="00C62F07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455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7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59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42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245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180-5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kami05kh@gmail.com</dc:creator>
  <cp:keywords/>
  <dc:description/>
  <cp:lastModifiedBy>Zhadok Zhadra</cp:lastModifiedBy>
  <cp:revision>9</cp:revision>
  <cp:lastPrinted>2025-02-13T13:24:00Z</cp:lastPrinted>
  <dcterms:created xsi:type="dcterms:W3CDTF">2025-02-12T07:11:00Z</dcterms:created>
  <dcterms:modified xsi:type="dcterms:W3CDTF">2025-02-13T13:27:00Z</dcterms:modified>
</cp:coreProperties>
</file>