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7FBE" w:rsidRPr="00950525" w:rsidRDefault="00950525" w:rsidP="00F441FC">
      <w:pPr>
        <w:spacing w:after="0" w:line="240" w:lineRule="auto"/>
        <w:jc w:val="center"/>
        <w:rPr>
          <w:rFonts w:ascii="Times New Roman" w:eastAsia="Times New Roman" w:hAnsi="Times New Roman" w:cs="Times New Roman"/>
          <w:b/>
          <w:bCs/>
          <w:sz w:val="24"/>
          <w:szCs w:val="24"/>
          <w:lang w:val="en-US"/>
        </w:rPr>
      </w:pPr>
      <w:r w:rsidRPr="00B63499">
        <w:rPr>
          <w:rFonts w:ascii="Times New Roman" w:eastAsia="Times New Roman" w:hAnsi="Times New Roman" w:cs="Times New Roman"/>
          <w:b/>
          <w:bCs/>
          <w:sz w:val="24"/>
          <w:szCs w:val="24"/>
          <w:lang w:val="en"/>
        </w:rPr>
        <w:t>MINISTRY OF EDUCATION AND SCIENCE OF THE REPUBLIC OF KAZAKHSTAN ATYRAU UNIVERSITY named after Kh.  DOSMUKHAMEDOVA</w:t>
      </w:r>
    </w:p>
    <w:p w:rsidR="00093281" w:rsidRDefault="00093281" w:rsidP="00B63499">
      <w:pPr>
        <w:spacing w:after="0" w:line="240" w:lineRule="auto"/>
        <w:ind w:firstLine="1021"/>
        <w:jc w:val="center"/>
        <w:rPr>
          <w:rFonts w:ascii="Times New Roman" w:eastAsia="Times New Roman" w:hAnsi="Times New Roman" w:cs="Times New Roman"/>
          <w:b/>
          <w:bCs/>
          <w:sz w:val="24"/>
          <w:szCs w:val="24"/>
          <w:lang w:val="kk-KZ"/>
        </w:rPr>
      </w:pPr>
    </w:p>
    <w:p w:rsidR="00B570EB" w:rsidRDefault="00950525" w:rsidP="00B63499">
      <w:pPr>
        <w:spacing w:after="0" w:line="240" w:lineRule="auto"/>
        <w:ind w:firstLine="1021"/>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4352925</wp:posOffset>
            </wp:positionH>
            <wp:positionV relativeFrom="paragraph">
              <wp:posOffset>110490</wp:posOffset>
            </wp:positionV>
            <wp:extent cx="1491615" cy="5359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13364"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91615" cy="535940"/>
                    </a:xfrm>
                    <a:prstGeom prst="rect">
                      <a:avLst/>
                    </a:prstGeom>
                    <a:noFill/>
                  </pic:spPr>
                </pic:pic>
              </a:graphicData>
            </a:graphic>
          </wp:anchor>
        </w:drawing>
      </w: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-20955</wp:posOffset>
            </wp:positionH>
            <wp:positionV relativeFrom="paragraph">
              <wp:posOffset>194310</wp:posOffset>
            </wp:positionV>
            <wp:extent cx="1324303" cy="627684"/>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955886"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24303" cy="627684"/>
                    </a:xfrm>
                    <a:prstGeom prst="rect">
                      <a:avLst/>
                    </a:prstGeom>
                    <a:noFill/>
                  </pic:spPr>
                </pic:pic>
              </a:graphicData>
            </a:graphic>
          </wp:anchor>
        </w:drawing>
      </w:r>
    </w:p>
    <w:p w:rsidR="00B570EB" w:rsidRDefault="00B570EB" w:rsidP="002B6221">
      <w:pPr>
        <w:spacing w:after="0" w:line="240" w:lineRule="auto"/>
        <w:jc w:val="center"/>
        <w:rPr>
          <w:rFonts w:ascii="Times New Roman" w:eastAsia="Times New Roman" w:hAnsi="Times New Roman" w:cs="Times New Roman"/>
          <w:b/>
          <w:bCs/>
          <w:sz w:val="24"/>
          <w:szCs w:val="24"/>
          <w:lang w:val="kk-KZ"/>
        </w:rPr>
      </w:pPr>
    </w:p>
    <w:p w:rsidR="00B570EB" w:rsidRPr="00B570EB" w:rsidRDefault="00B570EB" w:rsidP="00B63499">
      <w:pPr>
        <w:spacing w:after="0" w:line="240" w:lineRule="auto"/>
        <w:ind w:firstLine="1021"/>
        <w:jc w:val="center"/>
        <w:rPr>
          <w:rFonts w:ascii="Times New Roman" w:eastAsia="Times New Roman" w:hAnsi="Times New Roman" w:cs="Times New Roman"/>
          <w:b/>
          <w:bCs/>
          <w:sz w:val="24"/>
          <w:szCs w:val="24"/>
          <w:lang w:val="kk-KZ"/>
        </w:rPr>
      </w:pPr>
    </w:p>
    <w:p w:rsidR="00B00BFE" w:rsidRPr="00950525" w:rsidRDefault="00950525" w:rsidP="003F0BA6">
      <w:pPr>
        <w:tabs>
          <w:tab w:val="left" w:pos="2152"/>
          <w:tab w:val="center" w:pos="5188"/>
        </w:tabs>
        <w:spacing w:after="0" w:line="240" w:lineRule="auto"/>
        <w:ind w:firstLine="102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
        </w:rPr>
        <w:tab/>
        <w:t xml:space="preserve">          INFORMATION LETTER</w:t>
      </w:r>
    </w:p>
    <w:p w:rsidR="00B570EB" w:rsidRPr="00B570EB" w:rsidRDefault="00950525" w:rsidP="003F0BA6">
      <w:pPr>
        <w:spacing w:after="0" w:line="240" w:lineRule="auto"/>
        <w:jc w:val="center"/>
        <w:rPr>
          <w:rFonts w:ascii="Times New Roman" w:eastAsia="Times New Roman" w:hAnsi="Times New Roman" w:cs="Times New Roman"/>
          <w:b/>
          <w:sz w:val="24"/>
          <w:szCs w:val="24"/>
          <w:lang w:val="kk-KZ"/>
        </w:rPr>
      </w:pPr>
      <w:r w:rsidRPr="00B570EB">
        <w:rPr>
          <w:rFonts w:ascii="Times New Roman" w:eastAsia="Times New Roman" w:hAnsi="Times New Roman" w:cs="Times New Roman"/>
          <w:b/>
          <w:sz w:val="24"/>
          <w:szCs w:val="24"/>
          <w:lang w:val="en"/>
        </w:rPr>
        <w:t>Dear colleagues!</w:t>
      </w:r>
    </w:p>
    <w:p w:rsidR="00093281" w:rsidRPr="00950525" w:rsidRDefault="00093281" w:rsidP="00B570EB">
      <w:pPr>
        <w:spacing w:after="0" w:line="240" w:lineRule="auto"/>
        <w:ind w:firstLine="1021"/>
        <w:jc w:val="center"/>
        <w:rPr>
          <w:rFonts w:ascii="Times New Roman" w:eastAsia="Times New Roman" w:hAnsi="Times New Roman" w:cs="Times New Roman"/>
          <w:b/>
          <w:bCs/>
          <w:sz w:val="24"/>
          <w:szCs w:val="24"/>
          <w:lang w:val="en-US"/>
        </w:rPr>
      </w:pPr>
    </w:p>
    <w:p w:rsidR="00842C95" w:rsidRPr="006D2808" w:rsidRDefault="00950525" w:rsidP="00C94895">
      <w:pPr>
        <w:spacing w:after="0" w:line="240" w:lineRule="auto"/>
        <w:ind w:firstLine="567"/>
        <w:jc w:val="both"/>
        <w:rPr>
          <w:rFonts w:ascii="Times New Roman" w:hAnsi="Times New Roman" w:cs="Times New Roman"/>
          <w:b/>
          <w:bCs/>
          <w:sz w:val="24"/>
          <w:szCs w:val="24"/>
          <w:shd w:val="clear" w:color="auto" w:fill="FFFFFF"/>
          <w:lang w:val="kk-KZ"/>
        </w:rPr>
      </w:pPr>
      <w:r w:rsidRPr="003F0BA6">
        <w:rPr>
          <w:rFonts w:ascii="Times New Roman" w:hAnsi="Times New Roman" w:cs="Times New Roman"/>
          <w:sz w:val="24"/>
          <w:szCs w:val="24"/>
          <w:lang w:val="en"/>
        </w:rPr>
        <w:t xml:space="preserve">As part of the celebration of the 30th anniversary of independence of the Republic of Kazakhstan </w:t>
      </w:r>
      <w:r>
        <w:rPr>
          <w:rFonts w:ascii="Times New Roman" w:hAnsi="Times New Roman" w:cs="Times New Roman"/>
          <w:b/>
          <w:sz w:val="24"/>
          <w:szCs w:val="24"/>
          <w:lang w:val="en"/>
        </w:rPr>
        <w:t>on 23 April , 2021,</w:t>
      </w:r>
      <w:r w:rsidRPr="003F0BA6">
        <w:rPr>
          <w:rFonts w:ascii="Times New Roman" w:hAnsi="Times New Roman" w:cs="Times New Roman"/>
          <w:sz w:val="24"/>
          <w:szCs w:val="24"/>
          <w:lang w:val="en"/>
        </w:rPr>
        <w:t xml:space="preserve"> NPJSC Atyrau University named after Kh.Dosmukhamedov invites you to take part in the International Scientific and Practical Conference </w:t>
      </w:r>
      <w:r w:rsidRPr="00B63499">
        <w:rPr>
          <w:rFonts w:ascii="Times New Roman" w:hAnsi="Times New Roman" w:cs="Times New Roman"/>
          <w:b/>
          <w:bCs/>
          <w:color w:val="000000"/>
          <w:sz w:val="24"/>
          <w:szCs w:val="24"/>
          <w:shd w:val="clear" w:color="auto" w:fill="FFFFFF"/>
          <w:lang w:val="en"/>
        </w:rPr>
        <w:t xml:space="preserve">"MODERN PROBLEMS OF NATURAL SCIENCES AND INTERDISCIPLINARY RESEARCH", </w:t>
      </w:r>
      <w:r w:rsidRPr="003F0BA6">
        <w:rPr>
          <w:rFonts w:ascii="Times New Roman" w:hAnsi="Times New Roman" w:cs="Times New Roman"/>
          <w:sz w:val="24"/>
          <w:szCs w:val="24"/>
          <w:lang w:val="en"/>
        </w:rPr>
        <w:t xml:space="preserve">dedicated to the 65th anniversary of the academician of the International Academy of Ecology and Life Safety (MANEB) and the Russian Academy of Natural Sciences, laureate of the International ISESKO Prize (ISESCO), Professor, Doctor of Biological Sciences, </w:t>
      </w:r>
      <w:r w:rsidR="006D2808" w:rsidRPr="006D2808">
        <w:rPr>
          <w:rFonts w:ascii="Times New Roman" w:eastAsia="Times New Roman" w:hAnsi="Times New Roman" w:cs="Times New Roman"/>
          <w:b/>
          <w:sz w:val="24"/>
          <w:szCs w:val="24"/>
          <w:lang w:val="en"/>
        </w:rPr>
        <w:t>Sagyndykova Sofia Zulkharnaevna.</w:t>
      </w:r>
    </w:p>
    <w:p w:rsidR="00B00BFE" w:rsidRDefault="00950525" w:rsidP="00C94895">
      <w:pPr>
        <w:spacing w:after="0" w:line="240" w:lineRule="auto"/>
        <w:ind w:firstLine="567"/>
        <w:jc w:val="both"/>
        <w:rPr>
          <w:rFonts w:ascii="Times New Roman" w:eastAsia="Times New Roman" w:hAnsi="Times New Roman" w:cs="Times New Roman"/>
          <w:color w:val="000000" w:themeColor="text1"/>
          <w:sz w:val="24"/>
          <w:szCs w:val="24"/>
          <w:lang w:val="kk-KZ"/>
        </w:rPr>
      </w:pPr>
      <w:r w:rsidRPr="00B63499">
        <w:rPr>
          <w:rFonts w:ascii="Times New Roman" w:eastAsia="Times New Roman" w:hAnsi="Times New Roman" w:cs="Times New Roman"/>
          <w:b/>
          <w:bCs/>
          <w:sz w:val="24"/>
          <w:szCs w:val="24"/>
          <w:lang w:val="en"/>
        </w:rPr>
        <w:t>Purpose of the conference:</w:t>
      </w:r>
      <w:r w:rsidR="007D63FF" w:rsidRPr="00B63499">
        <w:rPr>
          <w:rFonts w:ascii="Times New Roman" w:eastAsia="Times New Roman" w:hAnsi="Times New Roman" w:cs="Times New Roman"/>
          <w:sz w:val="24"/>
          <w:szCs w:val="24"/>
          <w:lang w:val="en"/>
        </w:rPr>
        <w:t> </w:t>
      </w:r>
      <w:r w:rsidR="006B10C2" w:rsidRPr="006B10C2">
        <w:rPr>
          <w:rFonts w:ascii="Times New Roman" w:eastAsia="Times New Roman" w:hAnsi="Times New Roman" w:cs="Times New Roman"/>
          <w:color w:val="000000" w:themeColor="text1"/>
          <w:sz w:val="24"/>
          <w:szCs w:val="24"/>
          <w:lang w:val="en"/>
        </w:rPr>
        <w:t>discussion of new scientific and practical results of the use of technology in science, education and production; exchange of ideas, search for joint research areas and strengthening cooperation between educational, scientific and industrial organizations; establishment of new contacts and involvement of young people in scientific research.</w:t>
      </w:r>
    </w:p>
    <w:p w:rsidR="00B13EB3" w:rsidRDefault="00950525" w:rsidP="00C94895">
      <w:pPr>
        <w:spacing w:after="0" w:line="240" w:lineRule="auto"/>
        <w:ind w:firstLine="567"/>
        <w:jc w:val="both"/>
        <w:rPr>
          <w:rFonts w:ascii="Times New Roman" w:eastAsia="Times New Roman" w:hAnsi="Times New Roman" w:cs="Times New Roman"/>
          <w:color w:val="000000" w:themeColor="text1"/>
          <w:sz w:val="24"/>
          <w:szCs w:val="24"/>
          <w:lang w:val="kk-KZ"/>
        </w:rPr>
      </w:pPr>
      <w:r w:rsidRPr="00B13EB3">
        <w:rPr>
          <w:rFonts w:ascii="Times New Roman" w:eastAsia="Times New Roman" w:hAnsi="Times New Roman" w:cs="Times New Roman"/>
          <w:b/>
          <w:sz w:val="24"/>
          <w:szCs w:val="24"/>
          <w:lang w:val="en"/>
        </w:rPr>
        <w:t xml:space="preserve">Languages of the conference: </w:t>
      </w:r>
      <w:r w:rsidRPr="00B13EB3">
        <w:rPr>
          <w:rFonts w:ascii="Times New Roman" w:eastAsia="Times New Roman" w:hAnsi="Times New Roman" w:cs="Times New Roman"/>
          <w:sz w:val="24"/>
          <w:szCs w:val="24"/>
          <w:lang w:val="en"/>
        </w:rPr>
        <w:t>Kazakh, Russian, English.</w:t>
      </w:r>
    </w:p>
    <w:p w:rsidR="00B13EB3" w:rsidRDefault="00950525" w:rsidP="00C94895">
      <w:pPr>
        <w:spacing w:after="0" w:line="240" w:lineRule="auto"/>
        <w:ind w:firstLine="567"/>
        <w:jc w:val="both"/>
        <w:rPr>
          <w:rFonts w:ascii="Times New Roman" w:eastAsia="Times New Roman" w:hAnsi="Times New Roman" w:cs="Times New Roman"/>
          <w:color w:val="000000" w:themeColor="text1"/>
          <w:sz w:val="24"/>
          <w:szCs w:val="24"/>
          <w:lang w:val="kk-KZ"/>
        </w:rPr>
      </w:pPr>
      <w:r w:rsidRPr="00B13EB3">
        <w:rPr>
          <w:rFonts w:ascii="Times New Roman" w:eastAsia="Times New Roman" w:hAnsi="Times New Roman" w:cs="Times New Roman"/>
          <w:b/>
          <w:sz w:val="24"/>
          <w:szCs w:val="24"/>
          <w:lang w:val="en"/>
        </w:rPr>
        <w:t xml:space="preserve">Conference venue: </w:t>
      </w:r>
      <w:r>
        <w:rPr>
          <w:rFonts w:ascii="Times New Roman" w:eastAsia="Times New Roman" w:hAnsi="Times New Roman" w:cs="Times New Roman"/>
          <w:bCs/>
          <w:sz w:val="24"/>
          <w:szCs w:val="24"/>
          <w:lang w:val="en"/>
        </w:rPr>
        <w:t xml:space="preserve"> NPJSC  "</w:t>
      </w:r>
      <w:r w:rsidRPr="00B13EB3">
        <w:rPr>
          <w:rFonts w:ascii="Times New Roman" w:eastAsia="Times New Roman" w:hAnsi="Times New Roman" w:cs="Times New Roman"/>
          <w:bCs/>
          <w:sz w:val="24"/>
          <w:szCs w:val="24"/>
          <w:lang w:val="en"/>
        </w:rPr>
        <w:t>Atyrau University named after Kh.Dosmukhamedova", Atyrau Student Avenue 1;</w:t>
      </w:r>
    </w:p>
    <w:p w:rsidR="00B13EB3" w:rsidRPr="00B13EB3" w:rsidRDefault="00950525" w:rsidP="00C94895">
      <w:pPr>
        <w:pStyle w:val="a5"/>
        <w:ind w:firstLine="567"/>
        <w:jc w:val="both"/>
        <w:rPr>
          <w:rFonts w:ascii="Times New Roman" w:eastAsia="Calibri" w:hAnsi="Times New Roman" w:cs="Times New Roman"/>
          <w:szCs w:val="24"/>
          <w:lang w:val="kk-KZ"/>
        </w:rPr>
      </w:pPr>
      <w:r w:rsidRPr="00B13EB3">
        <w:rPr>
          <w:rFonts w:ascii="Times New Roman" w:eastAsia="Calibri" w:hAnsi="Times New Roman" w:cs="Times New Roman"/>
          <w:szCs w:val="24"/>
          <w:lang w:val="en"/>
        </w:rPr>
        <w:tab/>
        <w:t xml:space="preserve">    </w:t>
      </w:r>
      <w:r w:rsidRPr="00B13EB3">
        <w:rPr>
          <w:rFonts w:ascii="Times New Roman" w:eastAsia="Calibri" w:hAnsi="Times New Roman" w:cs="Times New Roman"/>
          <w:b/>
          <w:bCs/>
          <w:szCs w:val="24"/>
          <w:lang w:val="en"/>
        </w:rPr>
        <w:t xml:space="preserve">Format of the conference: </w:t>
      </w:r>
      <w:r w:rsidRPr="00B13EB3">
        <w:rPr>
          <w:rFonts w:ascii="Times New Roman" w:eastAsia="Calibri" w:hAnsi="Times New Roman" w:cs="Times New Roman"/>
          <w:szCs w:val="24"/>
          <w:lang w:val="en"/>
        </w:rPr>
        <w:t>online, Zoom platform (the link to participate in the online conference will be sent additionally, as well as published on the university's website).</w:t>
      </w:r>
    </w:p>
    <w:p w:rsidR="003F0BA6" w:rsidRDefault="00950525" w:rsidP="00C94895">
      <w:pPr>
        <w:spacing w:after="0" w:line="240" w:lineRule="auto"/>
        <w:ind w:firstLine="567"/>
        <w:jc w:val="both"/>
        <w:rPr>
          <w:rFonts w:ascii="Times New Roman" w:eastAsia="Times New Roman" w:hAnsi="Times New Roman" w:cs="Times New Roman"/>
          <w:sz w:val="24"/>
          <w:szCs w:val="24"/>
          <w:lang w:val="kk-KZ"/>
        </w:rPr>
      </w:pPr>
      <w:r w:rsidRPr="00B63499">
        <w:rPr>
          <w:rFonts w:ascii="Times New Roman" w:eastAsia="Times New Roman" w:hAnsi="Times New Roman" w:cs="Times New Roman"/>
          <w:sz w:val="24"/>
          <w:szCs w:val="24"/>
          <w:lang w:val="en"/>
        </w:rPr>
        <w:t xml:space="preserve">Employees of research institutes, teachers of organizations of higher and secondary vocational and pedagogical education, school teachers, teachers-specialists of centers of advanced training, teachers, doctoral students, undergraduates and students are invited to participate in the conference. </w:t>
      </w:r>
    </w:p>
    <w:p w:rsidR="00B00BFE" w:rsidRPr="003C4721" w:rsidRDefault="00950525" w:rsidP="00C94895">
      <w:pPr>
        <w:spacing w:after="0" w:line="240" w:lineRule="auto"/>
        <w:ind w:firstLine="567"/>
        <w:jc w:val="both"/>
        <w:rPr>
          <w:rFonts w:ascii="Times New Roman" w:eastAsia="Times New Roman" w:hAnsi="Times New Roman" w:cs="Times New Roman"/>
          <w:b/>
          <w:bCs/>
          <w:color w:val="000000" w:themeColor="text1"/>
          <w:sz w:val="24"/>
          <w:szCs w:val="24"/>
          <w:lang w:val="kk-KZ"/>
        </w:rPr>
      </w:pPr>
      <w:r w:rsidRPr="003C4721">
        <w:rPr>
          <w:rFonts w:ascii="Times New Roman" w:eastAsia="Times New Roman" w:hAnsi="Times New Roman" w:cs="Times New Roman"/>
          <w:b/>
          <w:bCs/>
          <w:color w:val="000000" w:themeColor="text1"/>
          <w:sz w:val="24"/>
          <w:szCs w:val="24"/>
          <w:lang w:val="en"/>
        </w:rPr>
        <w:t>Within the framework of the International Scientific and Practical Online Conference, it is planned to work in the following areas::</w:t>
      </w:r>
    </w:p>
    <w:p w:rsidR="006D2808" w:rsidRPr="006D2808" w:rsidRDefault="00950525" w:rsidP="00C94895">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Pr>
          <w:rFonts w:ascii="Times New Roman" w:hAnsi="Times New Roman" w:cs="Times New Roman"/>
          <w:bCs/>
          <w:color w:val="000000" w:themeColor="text1"/>
          <w:sz w:val="24"/>
          <w:szCs w:val="24"/>
          <w:shd w:val="clear" w:color="auto" w:fill="FFFFFF"/>
          <w:lang w:val="en"/>
        </w:rPr>
        <w:t>1. NATURAL SCIENCE EDUCATION: INTERDISCIPLINARY RESEARCH, STATE AND DIRECTIONS OF DEVELOPMENT.</w:t>
      </w:r>
    </w:p>
    <w:p w:rsidR="006D2808" w:rsidRPr="00950525" w:rsidRDefault="00950525" w:rsidP="00C94895">
      <w:pPr>
        <w:spacing w:after="0" w:line="240" w:lineRule="auto"/>
        <w:ind w:firstLine="567"/>
        <w:jc w:val="both"/>
        <w:rPr>
          <w:rFonts w:ascii="Times New Roman" w:hAnsi="Times New Roman" w:cs="Times New Roman"/>
          <w:bCs/>
          <w:color w:val="000000" w:themeColor="text1"/>
          <w:sz w:val="24"/>
          <w:szCs w:val="24"/>
          <w:shd w:val="clear" w:color="auto" w:fill="FFFFFF"/>
          <w:lang w:val="en-US"/>
        </w:rPr>
      </w:pPr>
      <w:r>
        <w:rPr>
          <w:rFonts w:ascii="Times New Roman" w:hAnsi="Times New Roman" w:cs="Times New Roman"/>
          <w:bCs/>
          <w:color w:val="000000" w:themeColor="text1"/>
          <w:sz w:val="24"/>
          <w:szCs w:val="24"/>
          <w:shd w:val="clear" w:color="auto" w:fill="FFFFFF"/>
          <w:lang w:val="en"/>
        </w:rPr>
        <w:t>2. PROBLEMS OF BIOLOGICAL EDUCATION OF STUDENTS AT THE UNIVERSITY</w:t>
      </w:r>
    </w:p>
    <w:p w:rsidR="00025CC1" w:rsidRDefault="00950525" w:rsidP="00C94895">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Pr>
          <w:rFonts w:ascii="Times New Roman" w:hAnsi="Times New Roman" w:cs="Times New Roman"/>
          <w:bCs/>
          <w:color w:val="000000" w:themeColor="text1"/>
          <w:sz w:val="24"/>
          <w:szCs w:val="24"/>
          <w:shd w:val="clear" w:color="auto" w:fill="FFFFFF"/>
          <w:lang w:val="en"/>
        </w:rPr>
        <w:t xml:space="preserve">The conference will cover the following scientific areas namely: </w:t>
      </w:r>
    </w:p>
    <w:p w:rsidR="00B03BCE" w:rsidRDefault="00950525" w:rsidP="00C94895">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Pr>
          <w:rFonts w:ascii="Times New Roman" w:hAnsi="Times New Roman" w:cs="Times New Roman"/>
          <w:bCs/>
          <w:color w:val="000000" w:themeColor="text1"/>
          <w:sz w:val="24"/>
          <w:szCs w:val="24"/>
          <w:shd w:val="clear" w:color="auto" w:fill="FFFFFF"/>
          <w:lang w:val="en"/>
        </w:rPr>
        <w:t>- biological sciences;</w:t>
      </w:r>
    </w:p>
    <w:p w:rsidR="00B03BCE" w:rsidRDefault="00950525" w:rsidP="00C94895">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Pr>
          <w:rFonts w:ascii="Times New Roman" w:hAnsi="Times New Roman" w:cs="Times New Roman"/>
          <w:bCs/>
          <w:color w:val="000000" w:themeColor="text1"/>
          <w:sz w:val="24"/>
          <w:szCs w:val="24"/>
          <w:shd w:val="clear" w:color="auto" w:fill="FFFFFF"/>
          <w:lang w:val="en"/>
        </w:rPr>
        <w:t>- physical and mathematical sciences;</w:t>
      </w:r>
    </w:p>
    <w:p w:rsidR="00B03BCE" w:rsidRDefault="00950525" w:rsidP="00C94895">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Pr>
          <w:rFonts w:ascii="Times New Roman" w:hAnsi="Times New Roman" w:cs="Times New Roman"/>
          <w:bCs/>
          <w:color w:val="000000" w:themeColor="text1"/>
          <w:sz w:val="24"/>
          <w:szCs w:val="24"/>
          <w:shd w:val="clear" w:color="auto" w:fill="FFFFFF"/>
          <w:lang w:val="en"/>
        </w:rPr>
        <w:t>- agricultural sciences;</w:t>
      </w:r>
    </w:p>
    <w:p w:rsidR="00B03BCE" w:rsidRDefault="00950525" w:rsidP="00C94895">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Pr>
          <w:rFonts w:ascii="Times New Roman" w:hAnsi="Times New Roman" w:cs="Times New Roman"/>
          <w:bCs/>
          <w:color w:val="000000" w:themeColor="text1"/>
          <w:sz w:val="24"/>
          <w:szCs w:val="24"/>
          <w:shd w:val="clear" w:color="auto" w:fill="FFFFFF"/>
          <w:lang w:val="en"/>
        </w:rPr>
        <w:t xml:space="preserve">- pedagogical sciences; </w:t>
      </w:r>
    </w:p>
    <w:p w:rsidR="008D0EC5" w:rsidRDefault="00950525" w:rsidP="00C94895">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Pr>
          <w:rFonts w:ascii="Times New Roman" w:hAnsi="Times New Roman" w:cs="Times New Roman"/>
          <w:bCs/>
          <w:color w:val="000000" w:themeColor="text1"/>
          <w:sz w:val="24"/>
          <w:szCs w:val="24"/>
          <w:shd w:val="clear" w:color="auto" w:fill="FFFFFF"/>
          <w:lang w:val="en"/>
        </w:rPr>
        <w:t>- chemical sciences;</w:t>
      </w:r>
    </w:p>
    <w:p w:rsidR="00116CD2" w:rsidRDefault="00950525" w:rsidP="00116CD2">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Cs/>
          <w:color w:val="000000" w:themeColor="text1"/>
          <w:sz w:val="24"/>
          <w:szCs w:val="24"/>
          <w:shd w:val="clear" w:color="auto" w:fill="FFFFFF"/>
          <w:lang w:val="en"/>
        </w:rPr>
        <w:t xml:space="preserve">- medical sciences; </w:t>
      </w:r>
    </w:p>
    <w:p w:rsidR="00116CD2" w:rsidRPr="00116CD2" w:rsidRDefault="00950525" w:rsidP="00116CD2">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sidRPr="00116CD2">
        <w:rPr>
          <w:rFonts w:ascii="Times New Roman" w:hAnsi="Times New Roman" w:cs="Times New Roman"/>
          <w:bCs/>
          <w:color w:val="000000" w:themeColor="text1"/>
          <w:sz w:val="24"/>
          <w:szCs w:val="24"/>
          <w:shd w:val="clear" w:color="auto" w:fill="FFFFFF"/>
          <w:lang w:val="en"/>
        </w:rPr>
        <w:t xml:space="preserve">- economic sciences; </w:t>
      </w:r>
    </w:p>
    <w:p w:rsidR="00116CD2" w:rsidRPr="00116CD2" w:rsidRDefault="00950525" w:rsidP="00116CD2">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Pr>
          <w:rFonts w:ascii="Times New Roman" w:hAnsi="Times New Roman" w:cs="Times New Roman"/>
          <w:bCs/>
          <w:color w:val="000000" w:themeColor="text1"/>
          <w:sz w:val="24"/>
          <w:szCs w:val="24"/>
          <w:shd w:val="clear" w:color="auto" w:fill="FFFFFF"/>
          <w:lang w:val="en"/>
        </w:rPr>
        <w:t>- legal sciences;</w:t>
      </w:r>
    </w:p>
    <w:p w:rsidR="00116CD2" w:rsidRDefault="00950525" w:rsidP="00116CD2">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sidRPr="00116CD2">
        <w:rPr>
          <w:rFonts w:ascii="Times New Roman" w:hAnsi="Times New Roman" w:cs="Times New Roman"/>
          <w:bCs/>
          <w:color w:val="000000" w:themeColor="text1"/>
          <w:sz w:val="24"/>
          <w:szCs w:val="24"/>
          <w:shd w:val="clear" w:color="auto" w:fill="FFFFFF"/>
          <w:lang w:val="en"/>
        </w:rPr>
        <w:t xml:space="preserve">- historical sciences; </w:t>
      </w:r>
    </w:p>
    <w:p w:rsidR="00116CD2" w:rsidRPr="00116CD2" w:rsidRDefault="00950525" w:rsidP="00116CD2">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Pr>
          <w:rFonts w:ascii="Times New Roman" w:hAnsi="Times New Roman" w:cs="Times New Roman"/>
          <w:bCs/>
          <w:color w:val="000000" w:themeColor="text1"/>
          <w:sz w:val="24"/>
          <w:szCs w:val="24"/>
          <w:shd w:val="clear" w:color="auto" w:fill="FFFFFF"/>
          <w:lang w:val="en"/>
        </w:rPr>
        <w:t>- psychological sciences;</w:t>
      </w:r>
    </w:p>
    <w:p w:rsidR="00116CD2" w:rsidRPr="00116CD2" w:rsidRDefault="00950525" w:rsidP="00116CD2">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sidRPr="00116CD2">
        <w:rPr>
          <w:rFonts w:ascii="Times New Roman" w:hAnsi="Times New Roman" w:cs="Times New Roman"/>
          <w:bCs/>
          <w:color w:val="000000" w:themeColor="text1"/>
          <w:sz w:val="24"/>
          <w:szCs w:val="24"/>
          <w:shd w:val="clear" w:color="auto" w:fill="FFFFFF"/>
          <w:lang w:val="en"/>
        </w:rPr>
        <w:t xml:space="preserve">- social sciences; </w:t>
      </w:r>
    </w:p>
    <w:p w:rsidR="00116CD2" w:rsidRPr="00116CD2" w:rsidRDefault="00950525" w:rsidP="00116CD2">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sidRPr="00116CD2">
        <w:rPr>
          <w:rFonts w:ascii="Times New Roman" w:hAnsi="Times New Roman" w:cs="Times New Roman"/>
          <w:bCs/>
          <w:color w:val="000000" w:themeColor="text1"/>
          <w:sz w:val="24"/>
          <w:szCs w:val="24"/>
          <w:shd w:val="clear" w:color="auto" w:fill="FFFFFF"/>
          <w:lang w:val="en"/>
        </w:rPr>
        <w:t xml:space="preserve">- political science;  </w:t>
      </w:r>
    </w:p>
    <w:p w:rsidR="00116CD2" w:rsidRPr="00116CD2" w:rsidRDefault="00950525" w:rsidP="00116CD2">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sidRPr="00116CD2">
        <w:rPr>
          <w:rFonts w:ascii="Times New Roman" w:hAnsi="Times New Roman" w:cs="Times New Roman"/>
          <w:bCs/>
          <w:color w:val="000000" w:themeColor="text1"/>
          <w:sz w:val="24"/>
          <w:szCs w:val="24"/>
          <w:shd w:val="clear" w:color="auto" w:fill="FFFFFF"/>
          <w:lang w:val="en"/>
        </w:rPr>
        <w:t xml:space="preserve">- technical sciences; </w:t>
      </w:r>
    </w:p>
    <w:p w:rsidR="00116CD2" w:rsidRPr="00116CD2" w:rsidRDefault="00950525" w:rsidP="00116CD2">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r w:rsidRPr="00116CD2">
        <w:rPr>
          <w:rFonts w:ascii="Times New Roman" w:hAnsi="Times New Roman" w:cs="Times New Roman"/>
          <w:bCs/>
          <w:color w:val="000000" w:themeColor="text1"/>
          <w:sz w:val="24"/>
          <w:szCs w:val="24"/>
          <w:shd w:val="clear" w:color="auto" w:fill="FFFFFF"/>
          <w:lang w:val="en"/>
        </w:rPr>
        <w:lastRenderedPageBreak/>
        <w:t>-and other science.</w:t>
      </w:r>
    </w:p>
    <w:p w:rsidR="008D0EC5" w:rsidRDefault="008D0EC5" w:rsidP="00C94895">
      <w:pPr>
        <w:spacing w:after="0" w:line="240" w:lineRule="auto"/>
        <w:ind w:firstLine="567"/>
        <w:jc w:val="both"/>
        <w:rPr>
          <w:rFonts w:ascii="Times New Roman" w:hAnsi="Times New Roman" w:cs="Times New Roman"/>
          <w:bCs/>
          <w:color w:val="000000" w:themeColor="text1"/>
          <w:sz w:val="24"/>
          <w:szCs w:val="24"/>
          <w:shd w:val="clear" w:color="auto" w:fill="FFFFFF"/>
          <w:lang w:val="kk-KZ"/>
        </w:rPr>
      </w:pPr>
    </w:p>
    <w:p w:rsidR="007E054D" w:rsidRDefault="00950525" w:rsidP="00C94895">
      <w:pPr>
        <w:ind w:firstLine="567"/>
        <w:jc w:val="both"/>
        <w:rPr>
          <w:rFonts w:ascii="Times New Roman" w:eastAsia="Times New Roman" w:hAnsi="Times New Roman" w:cs="Times New Roman"/>
          <w:sz w:val="24"/>
          <w:szCs w:val="24"/>
          <w:lang w:val="kk-KZ"/>
        </w:rPr>
      </w:pPr>
      <w:r w:rsidRPr="00B63499">
        <w:rPr>
          <w:rFonts w:ascii="Times New Roman" w:eastAsia="Times New Roman" w:hAnsi="Times New Roman" w:cs="Times New Roman"/>
          <w:b/>
          <w:bCs/>
          <w:sz w:val="24"/>
          <w:szCs w:val="24"/>
          <w:lang w:val="en"/>
        </w:rPr>
        <w:t>Conditions of participation in the conference:</w:t>
      </w:r>
      <w:r w:rsidR="00D55065">
        <w:rPr>
          <w:rFonts w:ascii="Times New Roman" w:eastAsia="Times New Roman" w:hAnsi="Times New Roman" w:cs="Times New Roman"/>
          <w:sz w:val="24"/>
          <w:szCs w:val="24"/>
          <w:lang w:val="en"/>
        </w:rPr>
        <w:t xml:space="preserve"> to participate in the conference, you must send a completed application and the materials of the report must be sent to the address of the organizing committee in the prescribed form by e-mail</w:t>
      </w:r>
    </w:p>
    <w:p w:rsidR="00B13EB3" w:rsidRDefault="00950525" w:rsidP="00C94895">
      <w:pPr>
        <w:ind w:firstLine="567"/>
        <w:jc w:val="both"/>
        <w:rPr>
          <w:rFonts w:ascii="Times New Roman" w:eastAsia="Times New Roman" w:hAnsi="Times New Roman" w:cs="Times New Roman"/>
          <w:b/>
          <w:i/>
          <w:sz w:val="24"/>
          <w:szCs w:val="24"/>
          <w:lang w:val="kk-KZ"/>
        </w:rPr>
      </w:pPr>
      <w:r w:rsidRPr="00B13EB3">
        <w:rPr>
          <w:rFonts w:ascii="Times New Roman" w:eastAsia="Times New Roman" w:hAnsi="Times New Roman" w:cs="Times New Roman"/>
          <w:b/>
          <w:i/>
          <w:sz w:val="24"/>
          <w:szCs w:val="24"/>
          <w:lang w:val="en"/>
        </w:rPr>
        <w:t xml:space="preserve"> </w:t>
      </w:r>
      <w:r>
        <w:rPr>
          <w:rFonts w:ascii="Times New Roman" w:eastAsia="Times New Roman" w:hAnsi="Times New Roman" w:cs="Times New Roman"/>
          <w:sz w:val="24"/>
          <w:szCs w:val="24"/>
          <w:lang w:val="en"/>
        </w:rPr>
        <w:t>E-mail:</w:t>
      </w:r>
      <w:hyperlink r:id="rId8" w:history="1">
        <w:r w:rsidR="00D55065" w:rsidRPr="0048706A">
          <w:rPr>
            <w:rStyle w:val="a6"/>
            <w:rFonts w:ascii="Times New Roman" w:hAnsi="Times New Roman" w:cs="Times New Roman"/>
            <w:sz w:val="24"/>
            <w:szCs w:val="24"/>
            <w:lang w:val="en"/>
          </w:rPr>
          <w:t xml:space="preserve"> conference.au.2021@mail.ru </w:t>
        </w:r>
      </w:hyperlink>
      <w:r>
        <w:rPr>
          <w:rStyle w:val="a6"/>
          <w:rFonts w:ascii="Times New Roman" w:hAnsi="Times New Roman" w:cs="Times New Roman"/>
          <w:sz w:val="24"/>
          <w:szCs w:val="24"/>
          <w:lang w:val="en"/>
        </w:rPr>
        <w:t xml:space="preserve"> </w:t>
      </w:r>
      <w:r w:rsidRPr="00B13EB3">
        <w:rPr>
          <w:rFonts w:ascii="Times New Roman" w:eastAsia="Times New Roman" w:hAnsi="Times New Roman" w:cs="Times New Roman"/>
          <w:b/>
          <w:i/>
          <w:sz w:val="24"/>
          <w:szCs w:val="24"/>
          <w:lang w:val="en"/>
        </w:rPr>
        <w:t xml:space="preserve">no later than April 18, 2021  </w:t>
      </w:r>
    </w:p>
    <w:p w:rsidR="00B13EB3" w:rsidRPr="00B13EB3" w:rsidRDefault="00950525" w:rsidP="0028745D">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en"/>
        </w:rPr>
        <w:t xml:space="preserve">The registration fee - free </w:t>
      </w:r>
      <w:r w:rsidRPr="00B13EB3">
        <w:rPr>
          <w:rFonts w:ascii="Times New Roman" w:eastAsia="Calibri" w:hAnsi="Times New Roman" w:cs="Times New Roman"/>
          <w:sz w:val="24"/>
          <w:szCs w:val="24"/>
          <w:lang w:val="en"/>
        </w:rPr>
        <w:t>.</w:t>
      </w:r>
    </w:p>
    <w:p w:rsidR="00AD2474" w:rsidRPr="00950525" w:rsidRDefault="00950525" w:rsidP="0028745D">
      <w:pPr>
        <w:spacing w:after="0" w:line="240" w:lineRule="auto"/>
        <w:ind w:firstLine="567"/>
        <w:rPr>
          <w:rFonts w:ascii="Times New Roman" w:eastAsia="Calibri" w:hAnsi="Times New Roman" w:cs="Times New Roman"/>
          <w:bCs/>
          <w:sz w:val="24"/>
          <w:szCs w:val="24"/>
          <w:shd w:val="clear" w:color="auto" w:fill="FFFFFF"/>
          <w:lang w:val="en-US"/>
        </w:rPr>
      </w:pPr>
      <w:r>
        <w:rPr>
          <w:rFonts w:ascii="Times New Roman" w:eastAsia="Times New Roman" w:hAnsi="Times New Roman" w:cs="Times New Roman"/>
          <w:sz w:val="24"/>
          <w:szCs w:val="24"/>
          <w:lang w:val="en"/>
        </w:rPr>
        <w:t xml:space="preserve">Within the framework of the conference, a collection of scientific papers is planned to be published. Full information about the conference will be posted on the university's website </w:t>
      </w:r>
      <w:hyperlink r:id="rId9" w:history="1">
        <w:r w:rsidRPr="00AE2D73">
          <w:rPr>
            <w:rStyle w:val="a6"/>
            <w:rFonts w:ascii="Times New Roman" w:eastAsia="Calibri" w:hAnsi="Times New Roman" w:cs="Times New Roman"/>
            <w:bCs/>
            <w:sz w:val="24"/>
            <w:szCs w:val="24"/>
            <w:shd w:val="clear" w:color="auto" w:fill="FFFFFF"/>
            <w:lang w:val="en"/>
          </w:rPr>
          <w:t>www.asu.edu.kz</w:t>
        </w:r>
      </w:hyperlink>
    </w:p>
    <w:p w:rsidR="00433E83" w:rsidRPr="00950525" w:rsidRDefault="00950525" w:rsidP="0028745D">
      <w:pPr>
        <w:tabs>
          <w:tab w:val="left" w:pos="567"/>
        </w:tabs>
        <w:spacing w:after="0" w:line="240" w:lineRule="auto"/>
        <w:jc w:val="both"/>
        <w:rPr>
          <w:rFonts w:ascii="Times New Roman" w:eastAsia="Times New Roman" w:hAnsi="Times New Roman" w:cs="Times New Roman"/>
          <w:sz w:val="24"/>
          <w:szCs w:val="24"/>
          <w:lang w:val="en-US"/>
        </w:rPr>
      </w:pPr>
      <w:r w:rsidRPr="00950525">
        <w:rPr>
          <w:rFonts w:ascii="Times New Roman" w:eastAsia="Times New Roman" w:hAnsi="Times New Roman" w:cs="Times New Roman"/>
          <w:sz w:val="24"/>
          <w:szCs w:val="24"/>
          <w:lang w:val="en-US"/>
        </w:rPr>
        <w:t xml:space="preserve"> </w:t>
      </w:r>
    </w:p>
    <w:p w:rsidR="00433E83" w:rsidRPr="00B63499" w:rsidRDefault="00950525" w:rsidP="00C94895">
      <w:pPr>
        <w:spacing w:after="0" w:line="240" w:lineRule="auto"/>
        <w:ind w:firstLine="567"/>
        <w:jc w:val="both"/>
        <w:rPr>
          <w:rFonts w:ascii="Times New Roman" w:eastAsia="Times New Roman" w:hAnsi="Times New Roman" w:cs="Times New Roman"/>
          <w:sz w:val="24"/>
          <w:szCs w:val="24"/>
          <w:lang w:val="kk-KZ"/>
        </w:rPr>
      </w:pPr>
      <w:r w:rsidRPr="00B63499">
        <w:rPr>
          <w:rFonts w:ascii="Times New Roman" w:eastAsia="Times New Roman" w:hAnsi="Times New Roman" w:cs="Times New Roman"/>
          <w:b/>
          <w:bCs/>
          <w:sz w:val="24"/>
          <w:szCs w:val="24"/>
          <w:lang w:val="en"/>
        </w:rPr>
        <w:t>Requirements for the design of articles:</w:t>
      </w:r>
    </w:p>
    <w:p w:rsidR="00C04830" w:rsidRPr="00950525" w:rsidRDefault="00950525" w:rsidP="00C94895">
      <w:pPr>
        <w:spacing w:after="0" w:line="240" w:lineRule="auto"/>
        <w:ind w:firstLine="567"/>
        <w:jc w:val="both"/>
        <w:rPr>
          <w:rFonts w:ascii="Times New Roman" w:eastAsia="Times New Roman" w:hAnsi="Times New Roman" w:cs="Times New Roman"/>
          <w:sz w:val="24"/>
          <w:szCs w:val="24"/>
          <w:lang w:val="en-US"/>
        </w:rPr>
      </w:pPr>
      <w:r w:rsidRPr="00B63499">
        <w:rPr>
          <w:rFonts w:ascii="Times New Roman" w:eastAsia="Times New Roman" w:hAnsi="Times New Roman" w:cs="Times New Roman"/>
          <w:sz w:val="24"/>
          <w:szCs w:val="24"/>
          <w:lang w:val="en"/>
        </w:rPr>
        <w:t xml:space="preserve">The materials of the report should be no more than 5 completed pages, typed in the MS Word editor. Text font: Times New Roman, size – 12. The line spacing is 1.0. Page margins: left – 3 cm, top – right and bottom-2 cm. Interval-1.15; Indent at the beginning of the paragraph - 1.25 cm; Pages are not numbered; In the center of the topic of the report in bold; The line below the name of the author (s); The line below the name of the university, institution, country and city, e-mail; The interval is placed in italics (12 pins) keywords, summary (2-3 sentences): for the report in Russian – on kaz. and English; for a report in English – in Russian, kaz. ; for a report in kaz. language – in English, Russian.languages. After an interval with a red line, the text of the article; At the end of the article is a list of references; </w:t>
      </w:r>
    </w:p>
    <w:p w:rsidR="00C04830" w:rsidRPr="00950525" w:rsidRDefault="00950525" w:rsidP="00C94895">
      <w:pPr>
        <w:spacing w:after="0" w:line="240" w:lineRule="auto"/>
        <w:ind w:firstLine="567"/>
        <w:jc w:val="both"/>
        <w:rPr>
          <w:rFonts w:ascii="Times New Roman" w:eastAsia="Times New Roman" w:hAnsi="Times New Roman" w:cs="Times New Roman"/>
          <w:sz w:val="24"/>
          <w:szCs w:val="24"/>
          <w:lang w:val="en-US"/>
        </w:rPr>
      </w:pPr>
      <w:r w:rsidRPr="00B63499">
        <w:rPr>
          <w:rFonts w:ascii="Times New Roman" w:eastAsia="Times New Roman" w:hAnsi="Times New Roman" w:cs="Times New Roman"/>
          <w:sz w:val="24"/>
          <w:szCs w:val="24"/>
          <w:lang w:val="en"/>
        </w:rPr>
        <w:t>Materials are sent to the organizing committee's email address with the file name and full name of the participant.</w:t>
      </w:r>
    </w:p>
    <w:p w:rsidR="00F414AA" w:rsidRPr="00950525" w:rsidRDefault="00950525" w:rsidP="00C94895">
      <w:pPr>
        <w:spacing w:after="0" w:line="240" w:lineRule="auto"/>
        <w:ind w:firstLine="567"/>
        <w:jc w:val="center"/>
        <w:rPr>
          <w:rFonts w:ascii="Times New Roman" w:eastAsia="Times New Roman" w:hAnsi="Times New Roman" w:cs="Times New Roman"/>
          <w:b/>
          <w:bCs/>
          <w:sz w:val="24"/>
          <w:szCs w:val="24"/>
          <w:lang w:val="en-US"/>
        </w:rPr>
      </w:pPr>
      <w:r w:rsidRPr="00B63499">
        <w:rPr>
          <w:rFonts w:ascii="Times New Roman" w:eastAsia="Times New Roman" w:hAnsi="Times New Roman" w:cs="Times New Roman"/>
          <w:b/>
          <w:bCs/>
          <w:sz w:val="24"/>
          <w:szCs w:val="24"/>
          <w:lang w:val="en"/>
        </w:rPr>
        <w:t>Sample design of the article:</w:t>
      </w:r>
    </w:p>
    <w:p w:rsidR="00B13EB3" w:rsidRDefault="00B13EB3" w:rsidP="00C94895">
      <w:pPr>
        <w:spacing w:after="0" w:line="240" w:lineRule="auto"/>
        <w:ind w:firstLine="567"/>
        <w:jc w:val="both"/>
        <w:rPr>
          <w:rFonts w:ascii="Times New Roman" w:eastAsia="Calibri" w:hAnsi="Times New Roman" w:cs="Times New Roman"/>
          <w:b/>
          <w:sz w:val="24"/>
          <w:szCs w:val="24"/>
          <w:lang w:val="kk-KZ"/>
        </w:rPr>
      </w:pPr>
    </w:p>
    <w:p w:rsidR="00B13EB3" w:rsidRPr="00B13EB3" w:rsidRDefault="00950525" w:rsidP="00C94895">
      <w:pPr>
        <w:spacing w:after="0" w:line="240" w:lineRule="auto"/>
        <w:ind w:firstLine="567"/>
        <w:jc w:val="both"/>
        <w:rPr>
          <w:rFonts w:ascii="Times New Roman" w:eastAsia="Calibri" w:hAnsi="Times New Roman" w:cs="Times New Roman"/>
          <w:b/>
          <w:sz w:val="24"/>
          <w:szCs w:val="24"/>
          <w:lang w:val="kk-KZ"/>
        </w:rPr>
      </w:pPr>
      <w:r w:rsidRPr="00B13EB3">
        <w:rPr>
          <w:rFonts w:ascii="Times New Roman" w:eastAsia="Calibri" w:hAnsi="Times New Roman" w:cs="Times New Roman"/>
          <w:b/>
          <w:sz w:val="24"/>
          <w:szCs w:val="24"/>
          <w:lang w:val="en"/>
        </w:rPr>
        <w:t>UDC</w:t>
      </w:r>
    </w:p>
    <w:p w:rsidR="0024048C" w:rsidRPr="00B63499" w:rsidRDefault="0024048C" w:rsidP="00C94895">
      <w:pPr>
        <w:spacing w:after="0" w:line="240" w:lineRule="auto"/>
        <w:ind w:firstLine="567"/>
        <w:jc w:val="both"/>
        <w:rPr>
          <w:rFonts w:ascii="Times New Roman" w:eastAsia="Times New Roman" w:hAnsi="Times New Roman" w:cs="Times New Roman"/>
          <w:b/>
          <w:bCs/>
          <w:sz w:val="24"/>
          <w:szCs w:val="24"/>
          <w:lang w:val="kk-KZ"/>
        </w:rPr>
      </w:pPr>
    </w:p>
    <w:p w:rsidR="00B5427B" w:rsidRPr="00950525" w:rsidRDefault="00950525" w:rsidP="00C94895">
      <w:pPr>
        <w:pStyle w:val="a7"/>
        <w:shd w:val="clear" w:color="auto" w:fill="FFFFFF"/>
        <w:spacing w:before="0" w:beforeAutospacing="0" w:after="0" w:afterAutospacing="0"/>
        <w:ind w:firstLine="567"/>
        <w:jc w:val="center"/>
        <w:textAlignment w:val="baseline"/>
        <w:rPr>
          <w:color w:val="484848"/>
          <w:lang w:val="en-US"/>
        </w:rPr>
      </w:pPr>
      <w:r w:rsidRPr="006D2808">
        <w:rPr>
          <w:b/>
          <w:bCs/>
          <w:lang w:val="en"/>
        </w:rPr>
        <w:t>FORMATION OF STUDENTS ' COMPETENCIES THROUGH BIOECOLOGICAL CULTURE</w:t>
      </w:r>
    </w:p>
    <w:p w:rsidR="00585CDD" w:rsidRDefault="00585CDD" w:rsidP="00C94895">
      <w:pPr>
        <w:pStyle w:val="a7"/>
        <w:shd w:val="clear" w:color="auto" w:fill="FFFFFF"/>
        <w:spacing w:before="0" w:beforeAutospacing="0" w:after="0" w:afterAutospacing="0"/>
        <w:ind w:firstLine="567"/>
        <w:jc w:val="right"/>
        <w:textAlignment w:val="baseline"/>
        <w:rPr>
          <w:rStyle w:val="a9"/>
          <w:color w:val="484848"/>
          <w:bdr w:val="none" w:sz="0" w:space="0" w:color="auto" w:frame="1"/>
          <w:lang w:val="kk-KZ"/>
        </w:rPr>
      </w:pPr>
    </w:p>
    <w:p w:rsidR="00585CDD" w:rsidRPr="00B13EB3" w:rsidRDefault="00950525" w:rsidP="00C94895">
      <w:pPr>
        <w:spacing w:after="0" w:line="240" w:lineRule="auto"/>
        <w:ind w:firstLine="567"/>
        <w:jc w:val="center"/>
        <w:rPr>
          <w:rFonts w:ascii="Times New Roman" w:eastAsia="Times New Roman" w:hAnsi="Times New Roman" w:cs="Times New Roman"/>
          <w:sz w:val="24"/>
          <w:szCs w:val="24"/>
          <w:lang w:val="kk-KZ"/>
        </w:rPr>
      </w:pPr>
      <w:r w:rsidRPr="00B13EB3">
        <w:rPr>
          <w:rFonts w:ascii="Times New Roman" w:eastAsia="Times New Roman" w:hAnsi="Times New Roman" w:cs="Times New Roman"/>
          <w:sz w:val="24"/>
          <w:szCs w:val="24"/>
          <w:lang w:val="en"/>
        </w:rPr>
        <w:t>A. K. Nurgalieva, Senior Lecturer, Master's degree</w:t>
      </w:r>
    </w:p>
    <w:p w:rsidR="00B13EB3" w:rsidRDefault="00B13EB3" w:rsidP="00C94895">
      <w:pPr>
        <w:pStyle w:val="a7"/>
        <w:shd w:val="clear" w:color="auto" w:fill="FFFFFF"/>
        <w:spacing w:before="0" w:beforeAutospacing="0" w:after="0" w:afterAutospacing="0"/>
        <w:ind w:firstLine="567"/>
        <w:jc w:val="center"/>
        <w:textAlignment w:val="baseline"/>
        <w:rPr>
          <w:rStyle w:val="a9"/>
          <w:i w:val="0"/>
          <w:color w:val="484848"/>
          <w:bdr w:val="none" w:sz="0" w:space="0" w:color="auto" w:frame="1"/>
          <w:lang w:val="kk-KZ"/>
        </w:rPr>
      </w:pPr>
    </w:p>
    <w:p w:rsidR="00585CDD" w:rsidRPr="00B13EB3" w:rsidRDefault="00950525" w:rsidP="00C94895">
      <w:pPr>
        <w:pStyle w:val="a7"/>
        <w:shd w:val="clear" w:color="auto" w:fill="FFFFFF"/>
        <w:spacing w:before="0" w:beforeAutospacing="0" w:after="0" w:afterAutospacing="0"/>
        <w:ind w:firstLine="567"/>
        <w:jc w:val="center"/>
        <w:textAlignment w:val="baseline"/>
        <w:rPr>
          <w:rStyle w:val="a9"/>
          <w:i w:val="0"/>
          <w:color w:val="484848"/>
          <w:bdr w:val="none" w:sz="0" w:space="0" w:color="auto" w:frame="1"/>
          <w:lang w:val="kk-KZ"/>
        </w:rPr>
      </w:pPr>
      <w:r w:rsidRPr="00B13EB3">
        <w:rPr>
          <w:rStyle w:val="a9"/>
          <w:i w:val="0"/>
          <w:color w:val="484848"/>
          <w:bdr w:val="none" w:sz="0" w:space="0" w:color="auto" w:frame="1"/>
          <w:lang w:val="en"/>
        </w:rPr>
        <w:t>Atyrau University named after Kh. Dosmukhamedova, Atyrau</w:t>
      </w:r>
    </w:p>
    <w:p w:rsidR="00585CDD" w:rsidRPr="00B13EB3" w:rsidRDefault="00950525" w:rsidP="00C94895">
      <w:pPr>
        <w:shd w:val="clear" w:color="auto" w:fill="FFFFFF"/>
        <w:spacing w:after="0" w:line="240" w:lineRule="auto"/>
        <w:ind w:firstLine="567"/>
        <w:jc w:val="center"/>
        <w:textAlignment w:val="baseline"/>
        <w:rPr>
          <w:rFonts w:ascii="Times New Roman" w:eastAsia="Times New Roman" w:hAnsi="Times New Roman" w:cs="Times New Roman"/>
          <w:color w:val="484848"/>
          <w:sz w:val="24"/>
          <w:szCs w:val="24"/>
          <w:lang w:val="kk-KZ"/>
        </w:rPr>
      </w:pPr>
      <w:r w:rsidRPr="00B13EB3">
        <w:rPr>
          <w:rStyle w:val="a9"/>
          <w:rFonts w:ascii="Times New Roman" w:hAnsi="Times New Roman" w:cs="Times New Roman"/>
          <w:i w:val="0"/>
          <w:color w:val="484848"/>
          <w:sz w:val="24"/>
          <w:szCs w:val="24"/>
          <w:bdr w:val="none" w:sz="0" w:space="0" w:color="auto" w:frame="1"/>
          <w:lang w:val="en"/>
        </w:rPr>
        <w:t>E-mail: </w:t>
      </w:r>
      <w:hyperlink r:id="rId10" w:history="1">
        <w:r w:rsidRPr="00B13EB3">
          <w:rPr>
            <w:rStyle w:val="a6"/>
            <w:rFonts w:ascii="Times New Roman" w:hAnsi="Times New Roman" w:cs="Times New Roman"/>
            <w:iCs/>
            <w:color w:val="4F81BD" w:themeColor="accent1"/>
            <w:sz w:val="24"/>
            <w:szCs w:val="24"/>
            <w:bdr w:val="none" w:sz="0" w:space="0" w:color="auto" w:frame="1"/>
            <w:lang w:val="en"/>
          </w:rPr>
          <w:t>t</w:t>
        </w:r>
        <w:hyperlink r:id="rId11" w:history="1">
          <w:r w:rsidRPr="00B13EB3">
            <w:rPr>
              <w:rFonts w:ascii="Times New Roman" w:eastAsia="Times New Roman" w:hAnsi="Times New Roman" w:cs="Times New Roman"/>
              <w:color w:val="0000FF"/>
              <w:sz w:val="24"/>
              <w:szCs w:val="24"/>
              <w:u w:val="single"/>
              <w:lang w:val="en"/>
            </w:rPr>
            <w:t>a.nurgaliyeva@asu.edu.kz</w:t>
          </w:r>
        </w:hyperlink>
      </w:hyperlink>
    </w:p>
    <w:p w:rsidR="00B5427B" w:rsidRPr="009B262D" w:rsidRDefault="00B5427B" w:rsidP="00C94895">
      <w:pPr>
        <w:pStyle w:val="a7"/>
        <w:shd w:val="clear" w:color="auto" w:fill="FFFFFF"/>
        <w:spacing w:before="0" w:beforeAutospacing="0" w:after="0" w:afterAutospacing="0"/>
        <w:ind w:firstLine="567"/>
        <w:jc w:val="center"/>
        <w:textAlignment w:val="baseline"/>
        <w:rPr>
          <w:color w:val="484848"/>
          <w:lang w:val="kk-KZ"/>
        </w:rPr>
      </w:pPr>
    </w:p>
    <w:p w:rsidR="00B5427B" w:rsidRPr="009B262D" w:rsidRDefault="00950525" w:rsidP="00C94895">
      <w:pPr>
        <w:pStyle w:val="a7"/>
        <w:shd w:val="clear" w:color="auto" w:fill="FFFFFF"/>
        <w:spacing w:before="0" w:beforeAutospacing="0" w:after="0" w:afterAutospacing="0"/>
        <w:ind w:firstLine="567"/>
        <w:jc w:val="both"/>
        <w:textAlignment w:val="baseline"/>
        <w:rPr>
          <w:rStyle w:val="a8"/>
          <w:b w:val="0"/>
          <w:color w:val="484848"/>
          <w:bdr w:val="none" w:sz="0" w:space="0" w:color="auto" w:frame="1"/>
          <w:lang w:val="kk-KZ"/>
        </w:rPr>
      </w:pPr>
      <w:r w:rsidRPr="009B262D">
        <w:rPr>
          <w:rStyle w:val="a8"/>
          <w:b w:val="0"/>
          <w:color w:val="484848"/>
          <w:bdr w:val="none" w:sz="0" w:space="0" w:color="auto" w:frame="1"/>
          <w:lang w:val="en"/>
        </w:rPr>
        <w:t>Keywords:</w:t>
      </w:r>
    </w:p>
    <w:p w:rsidR="00B5427B" w:rsidRPr="00950525" w:rsidRDefault="00950525" w:rsidP="00C94895">
      <w:pPr>
        <w:pStyle w:val="a7"/>
        <w:shd w:val="clear" w:color="auto" w:fill="FFFFFF"/>
        <w:spacing w:before="0" w:beforeAutospacing="0" w:after="0" w:afterAutospacing="0"/>
        <w:ind w:firstLine="567"/>
        <w:jc w:val="both"/>
        <w:textAlignment w:val="baseline"/>
        <w:rPr>
          <w:color w:val="484848"/>
          <w:lang w:val="en-US"/>
        </w:rPr>
      </w:pPr>
      <w:r w:rsidRPr="00B63499">
        <w:rPr>
          <w:rStyle w:val="a8"/>
          <w:b w:val="0"/>
          <w:bCs w:val="0"/>
          <w:color w:val="484848"/>
          <w:bdr w:val="none" w:sz="0" w:space="0" w:color="auto" w:frame="1"/>
          <w:lang w:val="en"/>
        </w:rPr>
        <w:t>Keywords: </w:t>
      </w:r>
    </w:p>
    <w:p w:rsidR="00B5427B" w:rsidRPr="00950525" w:rsidRDefault="00950525" w:rsidP="00C94895">
      <w:pPr>
        <w:pStyle w:val="a7"/>
        <w:shd w:val="clear" w:color="auto" w:fill="FFFFFF"/>
        <w:spacing w:before="0" w:beforeAutospacing="0" w:after="0" w:afterAutospacing="0"/>
        <w:ind w:firstLine="567"/>
        <w:jc w:val="both"/>
        <w:textAlignment w:val="baseline"/>
        <w:rPr>
          <w:color w:val="484848"/>
          <w:lang w:val="en-US"/>
        </w:rPr>
      </w:pPr>
      <w:r w:rsidRPr="00B63499">
        <w:rPr>
          <w:rStyle w:val="a8"/>
          <w:b w:val="0"/>
          <w:bCs w:val="0"/>
          <w:color w:val="484848"/>
          <w:bdr w:val="none" w:sz="0" w:space="0" w:color="auto" w:frame="1"/>
          <w:lang w:val="en"/>
        </w:rPr>
        <w:t>Keywords: </w:t>
      </w:r>
    </w:p>
    <w:p w:rsidR="00F414AA" w:rsidRPr="00950525" w:rsidRDefault="00950525" w:rsidP="00C94895">
      <w:pPr>
        <w:tabs>
          <w:tab w:val="left" w:pos="5490"/>
          <w:tab w:val="left" w:pos="5520"/>
        </w:tabs>
        <w:spacing w:after="0" w:line="240" w:lineRule="auto"/>
        <w:ind w:firstLine="567"/>
        <w:jc w:val="center"/>
        <w:rPr>
          <w:rFonts w:ascii="Times New Roman" w:eastAsia="Times New Roman" w:hAnsi="Times New Roman" w:cs="Times New Roman"/>
          <w:sz w:val="24"/>
          <w:szCs w:val="24"/>
          <w:lang w:val="en-US"/>
        </w:rPr>
      </w:pPr>
      <w:r w:rsidRPr="00B63499">
        <w:rPr>
          <w:rFonts w:ascii="Times New Roman" w:eastAsia="Times New Roman" w:hAnsi="Times New Roman" w:cs="Times New Roman"/>
          <w:sz w:val="24"/>
          <w:szCs w:val="24"/>
          <w:lang w:val="en"/>
        </w:rPr>
        <w:t>Resume</w:t>
      </w:r>
    </w:p>
    <w:p w:rsidR="00F414AA" w:rsidRPr="00950525" w:rsidRDefault="00950525" w:rsidP="00C94895">
      <w:pPr>
        <w:spacing w:after="0" w:line="240" w:lineRule="auto"/>
        <w:ind w:firstLine="567"/>
        <w:jc w:val="center"/>
        <w:rPr>
          <w:rFonts w:ascii="Times New Roman" w:eastAsia="Times New Roman" w:hAnsi="Times New Roman" w:cs="Times New Roman"/>
          <w:sz w:val="24"/>
          <w:szCs w:val="24"/>
          <w:lang w:val="en-US"/>
        </w:rPr>
      </w:pPr>
      <w:r w:rsidRPr="00B63499">
        <w:rPr>
          <w:rFonts w:ascii="Times New Roman" w:eastAsia="Times New Roman" w:hAnsi="Times New Roman" w:cs="Times New Roman"/>
          <w:sz w:val="24"/>
          <w:szCs w:val="24"/>
          <w:lang w:val="en"/>
        </w:rPr>
        <w:t>Publication text</w:t>
      </w:r>
    </w:p>
    <w:p w:rsidR="00F414AA" w:rsidRPr="00950525" w:rsidRDefault="00950525" w:rsidP="00C94895">
      <w:pPr>
        <w:spacing w:after="0" w:line="240" w:lineRule="auto"/>
        <w:ind w:firstLine="567"/>
        <w:jc w:val="center"/>
        <w:rPr>
          <w:rFonts w:ascii="Times New Roman" w:eastAsia="Times New Roman" w:hAnsi="Times New Roman" w:cs="Times New Roman"/>
          <w:sz w:val="24"/>
          <w:szCs w:val="24"/>
          <w:lang w:val="en-US"/>
        </w:rPr>
      </w:pPr>
      <w:r w:rsidRPr="00B63499">
        <w:rPr>
          <w:rFonts w:ascii="Times New Roman" w:eastAsia="Times New Roman" w:hAnsi="Times New Roman" w:cs="Times New Roman"/>
          <w:sz w:val="24"/>
          <w:szCs w:val="24"/>
          <w:lang w:val="en"/>
        </w:rPr>
        <w:t>References</w:t>
      </w:r>
    </w:p>
    <w:p w:rsidR="00F414AA" w:rsidRPr="00950525" w:rsidRDefault="00F414AA" w:rsidP="00C94895">
      <w:pPr>
        <w:spacing w:after="0" w:line="240" w:lineRule="auto"/>
        <w:ind w:firstLine="567"/>
        <w:jc w:val="both"/>
        <w:rPr>
          <w:rFonts w:ascii="Times New Roman" w:eastAsia="Times New Roman" w:hAnsi="Times New Roman" w:cs="Times New Roman"/>
          <w:sz w:val="24"/>
          <w:szCs w:val="24"/>
          <w:lang w:val="en-US"/>
        </w:rPr>
      </w:pPr>
    </w:p>
    <w:p w:rsidR="00F414AA" w:rsidRPr="00950525" w:rsidRDefault="00950525" w:rsidP="00C94895">
      <w:pPr>
        <w:spacing w:after="0" w:line="240" w:lineRule="auto"/>
        <w:ind w:firstLine="567"/>
        <w:jc w:val="center"/>
        <w:rPr>
          <w:rFonts w:ascii="Times New Roman" w:eastAsia="Times New Roman" w:hAnsi="Times New Roman" w:cs="Times New Roman"/>
          <w:sz w:val="24"/>
          <w:szCs w:val="24"/>
          <w:lang w:val="en-US"/>
        </w:rPr>
      </w:pPr>
      <w:r w:rsidRPr="00B63499">
        <w:rPr>
          <w:rFonts w:ascii="Times New Roman" w:eastAsia="Times New Roman" w:hAnsi="Times New Roman" w:cs="Times New Roman"/>
          <w:b/>
          <w:bCs/>
          <w:sz w:val="24"/>
          <w:szCs w:val="24"/>
          <w:lang w:val="en"/>
        </w:rPr>
        <w:t>Application for participation in the conference</w:t>
      </w:r>
    </w:p>
    <w:tbl>
      <w:tblPr>
        <w:tblW w:w="0" w:type="auto"/>
        <w:jc w:val="center"/>
        <w:tblLayout w:type="fixed"/>
        <w:tblCellMar>
          <w:left w:w="0" w:type="dxa"/>
          <w:right w:w="0" w:type="dxa"/>
        </w:tblCellMar>
        <w:tblLook w:val="04A0" w:firstRow="1" w:lastRow="0" w:firstColumn="1" w:lastColumn="0" w:noHBand="0" w:noVBand="1"/>
      </w:tblPr>
      <w:tblGrid>
        <w:gridCol w:w="6605"/>
        <w:gridCol w:w="2918"/>
      </w:tblGrid>
      <w:tr w:rsidR="00F2217B" w:rsidRPr="00950525" w:rsidTr="00B5427B">
        <w:trPr>
          <w:trHeight w:val="181"/>
          <w:jc w:val="center"/>
        </w:trPr>
        <w:tc>
          <w:tcPr>
            <w:tcW w:w="6605"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950525" w:rsidRDefault="00950525" w:rsidP="00C94895">
            <w:pPr>
              <w:spacing w:after="0" w:line="240" w:lineRule="auto"/>
              <w:ind w:firstLine="567"/>
              <w:jc w:val="both"/>
              <w:rPr>
                <w:rFonts w:ascii="Times New Roman" w:eastAsia="Times New Roman" w:hAnsi="Times New Roman" w:cs="Times New Roman"/>
                <w:sz w:val="24"/>
                <w:szCs w:val="24"/>
                <w:lang w:val="en-US"/>
              </w:rPr>
            </w:pPr>
            <w:r w:rsidRPr="00B63499">
              <w:rPr>
                <w:rFonts w:ascii="Times New Roman" w:eastAsia="Times New Roman" w:hAnsi="Times New Roman" w:cs="Times New Roman"/>
                <w:sz w:val="24"/>
                <w:szCs w:val="24"/>
                <w:lang w:val="en"/>
              </w:rPr>
              <w:t>Full name of the participant</w:t>
            </w:r>
          </w:p>
        </w:tc>
        <w:tc>
          <w:tcPr>
            <w:tcW w:w="2918"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950525" w:rsidRDefault="00950525" w:rsidP="00C94895">
            <w:pPr>
              <w:spacing w:after="0" w:line="240" w:lineRule="auto"/>
              <w:ind w:firstLine="567"/>
              <w:jc w:val="both"/>
              <w:rPr>
                <w:rFonts w:ascii="Times New Roman" w:eastAsia="Times New Roman" w:hAnsi="Times New Roman" w:cs="Times New Roman"/>
                <w:sz w:val="24"/>
                <w:szCs w:val="24"/>
                <w:lang w:val="en-US"/>
              </w:rPr>
            </w:pPr>
            <w:r w:rsidRPr="00950525">
              <w:rPr>
                <w:rFonts w:ascii="Times New Roman" w:eastAsia="Times New Roman" w:hAnsi="Times New Roman" w:cs="Times New Roman"/>
                <w:sz w:val="24"/>
                <w:szCs w:val="24"/>
                <w:lang w:val="en-US"/>
              </w:rPr>
              <w:t> </w:t>
            </w:r>
          </w:p>
        </w:tc>
      </w:tr>
      <w:tr w:rsidR="00F2217B" w:rsidTr="00B5427B">
        <w:trPr>
          <w:trHeight w:val="181"/>
          <w:jc w:val="center"/>
        </w:trPr>
        <w:tc>
          <w:tcPr>
            <w:tcW w:w="6605"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lang w:val="en"/>
              </w:rPr>
              <w:t xml:space="preserve">Academic degree, title </w:t>
            </w:r>
          </w:p>
        </w:tc>
        <w:tc>
          <w:tcPr>
            <w:tcW w:w="2918"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rPr>
              <w:t> </w:t>
            </w:r>
          </w:p>
        </w:tc>
      </w:tr>
      <w:tr w:rsidR="00F2217B" w:rsidTr="00B5427B">
        <w:trPr>
          <w:trHeight w:val="181"/>
          <w:jc w:val="center"/>
        </w:trPr>
        <w:tc>
          <w:tcPr>
            <w:tcW w:w="6605"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lang w:val="en"/>
              </w:rPr>
              <w:t>Place of work, position</w:t>
            </w:r>
          </w:p>
        </w:tc>
        <w:tc>
          <w:tcPr>
            <w:tcW w:w="2918"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rPr>
              <w:t> </w:t>
            </w:r>
          </w:p>
        </w:tc>
      </w:tr>
      <w:tr w:rsidR="00F2217B" w:rsidRPr="00950525" w:rsidTr="00B5427B">
        <w:trPr>
          <w:trHeight w:val="181"/>
          <w:jc w:val="center"/>
        </w:trPr>
        <w:tc>
          <w:tcPr>
            <w:tcW w:w="6605"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950525" w:rsidRDefault="00950525" w:rsidP="00C94895">
            <w:pPr>
              <w:spacing w:after="0" w:line="240" w:lineRule="auto"/>
              <w:ind w:firstLine="567"/>
              <w:jc w:val="both"/>
              <w:rPr>
                <w:rFonts w:ascii="Times New Roman" w:eastAsia="Times New Roman" w:hAnsi="Times New Roman" w:cs="Times New Roman"/>
                <w:sz w:val="24"/>
                <w:szCs w:val="24"/>
                <w:lang w:val="en-US"/>
              </w:rPr>
            </w:pPr>
            <w:r w:rsidRPr="00B63499">
              <w:rPr>
                <w:rFonts w:ascii="Times New Roman" w:eastAsia="Times New Roman" w:hAnsi="Times New Roman" w:cs="Times New Roman"/>
                <w:sz w:val="24"/>
                <w:szCs w:val="24"/>
                <w:lang w:val="en"/>
              </w:rPr>
              <w:t>Form of presentation of the report (full-time, part-time)</w:t>
            </w:r>
          </w:p>
        </w:tc>
        <w:tc>
          <w:tcPr>
            <w:tcW w:w="2918"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950525" w:rsidRDefault="00950525" w:rsidP="00C94895">
            <w:pPr>
              <w:spacing w:after="0" w:line="240" w:lineRule="auto"/>
              <w:ind w:firstLine="567"/>
              <w:jc w:val="both"/>
              <w:rPr>
                <w:rFonts w:ascii="Times New Roman" w:eastAsia="Times New Roman" w:hAnsi="Times New Roman" w:cs="Times New Roman"/>
                <w:sz w:val="24"/>
                <w:szCs w:val="24"/>
                <w:lang w:val="en-US"/>
              </w:rPr>
            </w:pPr>
            <w:r w:rsidRPr="00950525">
              <w:rPr>
                <w:rFonts w:ascii="Times New Roman" w:eastAsia="Times New Roman" w:hAnsi="Times New Roman" w:cs="Times New Roman"/>
                <w:sz w:val="24"/>
                <w:szCs w:val="24"/>
                <w:lang w:val="en-US"/>
              </w:rPr>
              <w:t> </w:t>
            </w:r>
          </w:p>
        </w:tc>
      </w:tr>
      <w:tr w:rsidR="00F2217B" w:rsidTr="00B5427B">
        <w:trPr>
          <w:trHeight w:val="181"/>
          <w:jc w:val="center"/>
        </w:trPr>
        <w:tc>
          <w:tcPr>
            <w:tcW w:w="6605"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lang w:val="en"/>
              </w:rPr>
              <w:t>Address (place of work)</w:t>
            </w:r>
          </w:p>
        </w:tc>
        <w:tc>
          <w:tcPr>
            <w:tcW w:w="2918"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rPr>
              <w:t> </w:t>
            </w:r>
          </w:p>
        </w:tc>
      </w:tr>
      <w:tr w:rsidR="00F2217B" w:rsidTr="00B5427B">
        <w:trPr>
          <w:trHeight w:val="181"/>
          <w:jc w:val="center"/>
        </w:trPr>
        <w:tc>
          <w:tcPr>
            <w:tcW w:w="6605"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lang w:val="en"/>
              </w:rPr>
              <w:lastRenderedPageBreak/>
              <w:t>Contact phone numbers</w:t>
            </w:r>
          </w:p>
        </w:tc>
        <w:tc>
          <w:tcPr>
            <w:tcW w:w="2918"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rPr>
              <w:t> </w:t>
            </w:r>
          </w:p>
        </w:tc>
      </w:tr>
      <w:tr w:rsidR="00F2217B" w:rsidTr="00B5427B">
        <w:trPr>
          <w:trHeight w:val="181"/>
          <w:jc w:val="center"/>
        </w:trPr>
        <w:tc>
          <w:tcPr>
            <w:tcW w:w="6605"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lang w:val="en"/>
              </w:rPr>
              <w:t>E-mail (mandatory)</w:t>
            </w:r>
          </w:p>
        </w:tc>
        <w:tc>
          <w:tcPr>
            <w:tcW w:w="2918"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rPr>
              <w:t> </w:t>
            </w:r>
          </w:p>
        </w:tc>
      </w:tr>
      <w:tr w:rsidR="00F2217B" w:rsidTr="00B5427B">
        <w:trPr>
          <w:trHeight w:val="181"/>
          <w:jc w:val="center"/>
        </w:trPr>
        <w:tc>
          <w:tcPr>
            <w:tcW w:w="6605"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lang w:val="en"/>
              </w:rPr>
              <w:t>Topic of the report</w:t>
            </w:r>
          </w:p>
        </w:tc>
        <w:tc>
          <w:tcPr>
            <w:tcW w:w="2918"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rPr>
              <w:t> </w:t>
            </w:r>
          </w:p>
        </w:tc>
      </w:tr>
      <w:tr w:rsidR="00F2217B" w:rsidTr="00B5427B">
        <w:trPr>
          <w:trHeight w:val="181"/>
          <w:jc w:val="center"/>
        </w:trPr>
        <w:tc>
          <w:tcPr>
            <w:tcW w:w="6605"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lang w:val="en"/>
              </w:rPr>
              <w:t>Section name</w:t>
            </w:r>
          </w:p>
        </w:tc>
        <w:tc>
          <w:tcPr>
            <w:tcW w:w="2918"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rPr>
              <w:t> </w:t>
            </w:r>
          </w:p>
        </w:tc>
      </w:tr>
      <w:tr w:rsidR="00F2217B" w:rsidTr="00B5427B">
        <w:trPr>
          <w:trHeight w:val="181"/>
          <w:jc w:val="center"/>
        </w:trPr>
        <w:tc>
          <w:tcPr>
            <w:tcW w:w="6605"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lang w:val="en"/>
              </w:rPr>
              <w:t>Necessary technical means</w:t>
            </w:r>
          </w:p>
        </w:tc>
        <w:tc>
          <w:tcPr>
            <w:tcW w:w="2918"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hideMark/>
          </w:tcPr>
          <w:p w:rsidR="00F414AA"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rPr>
              <w:t> </w:t>
            </w:r>
          </w:p>
        </w:tc>
      </w:tr>
      <w:tr w:rsidR="00F2217B" w:rsidTr="00B5427B">
        <w:trPr>
          <w:trHeight w:val="181"/>
          <w:jc w:val="center"/>
        </w:trPr>
        <w:tc>
          <w:tcPr>
            <w:tcW w:w="6605"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tcPr>
          <w:p w:rsidR="00C04830" w:rsidRPr="00B63499" w:rsidRDefault="00950525" w:rsidP="00C94895">
            <w:pPr>
              <w:spacing w:after="0" w:line="240" w:lineRule="auto"/>
              <w:ind w:firstLine="567"/>
              <w:jc w:val="both"/>
              <w:rPr>
                <w:rFonts w:ascii="Times New Roman" w:eastAsia="Times New Roman" w:hAnsi="Times New Roman" w:cs="Times New Roman"/>
                <w:sz w:val="24"/>
                <w:szCs w:val="24"/>
              </w:rPr>
            </w:pPr>
            <w:r w:rsidRPr="00B63499">
              <w:rPr>
                <w:rFonts w:ascii="Times New Roman" w:eastAsia="Times New Roman" w:hAnsi="Times New Roman" w:cs="Times New Roman"/>
                <w:sz w:val="24"/>
                <w:szCs w:val="24"/>
                <w:lang w:val="en"/>
              </w:rPr>
              <w:t>Additional information</w:t>
            </w:r>
          </w:p>
        </w:tc>
        <w:tc>
          <w:tcPr>
            <w:tcW w:w="2918" w:type="dxa"/>
            <w:tcBorders>
              <w:top w:val="single" w:sz="6" w:space="0" w:color="DDDDDD"/>
              <w:left w:val="single" w:sz="6" w:space="0" w:color="DDDDDD"/>
              <w:bottom w:val="single" w:sz="6" w:space="0" w:color="DDDDDD"/>
              <w:right w:val="single" w:sz="6" w:space="0" w:color="DDDDDD"/>
            </w:tcBorders>
            <w:tcMar>
              <w:top w:w="84" w:type="dxa"/>
              <w:left w:w="84" w:type="dxa"/>
              <w:bottom w:w="84" w:type="dxa"/>
              <w:right w:w="84" w:type="dxa"/>
            </w:tcMar>
            <w:vAlign w:val="center"/>
          </w:tcPr>
          <w:p w:rsidR="00C04830" w:rsidRPr="00B63499" w:rsidRDefault="00C04830" w:rsidP="00C94895">
            <w:pPr>
              <w:spacing w:after="0" w:line="240" w:lineRule="auto"/>
              <w:ind w:firstLine="567"/>
              <w:jc w:val="both"/>
              <w:rPr>
                <w:rFonts w:ascii="Times New Roman" w:eastAsia="Times New Roman" w:hAnsi="Times New Roman" w:cs="Times New Roman"/>
                <w:sz w:val="24"/>
                <w:szCs w:val="24"/>
              </w:rPr>
            </w:pPr>
          </w:p>
        </w:tc>
      </w:tr>
    </w:tbl>
    <w:p w:rsidR="00F414AA" w:rsidRPr="00B63499" w:rsidRDefault="00F414AA" w:rsidP="00C94895">
      <w:pPr>
        <w:spacing w:after="0" w:line="240" w:lineRule="auto"/>
        <w:ind w:firstLine="567"/>
        <w:jc w:val="both"/>
        <w:rPr>
          <w:rFonts w:ascii="Times New Roman" w:eastAsia="Times New Roman" w:hAnsi="Times New Roman" w:cs="Times New Roman"/>
          <w:b/>
          <w:bCs/>
          <w:sz w:val="24"/>
          <w:szCs w:val="24"/>
          <w:lang w:val="kk-KZ"/>
        </w:rPr>
      </w:pPr>
    </w:p>
    <w:p w:rsidR="00F414AA" w:rsidRPr="00B63499" w:rsidRDefault="00F414AA" w:rsidP="00C94895">
      <w:pPr>
        <w:spacing w:after="0" w:line="240" w:lineRule="auto"/>
        <w:ind w:firstLine="567"/>
        <w:jc w:val="both"/>
        <w:rPr>
          <w:rFonts w:ascii="Times New Roman" w:eastAsia="Times New Roman" w:hAnsi="Times New Roman" w:cs="Times New Roman"/>
          <w:sz w:val="24"/>
          <w:szCs w:val="24"/>
          <w:lang w:val="kk-KZ"/>
        </w:rPr>
      </w:pPr>
    </w:p>
    <w:p w:rsidR="00F414AA" w:rsidRPr="00950525" w:rsidRDefault="00950525" w:rsidP="00C94895">
      <w:pPr>
        <w:spacing w:after="0" w:line="240" w:lineRule="auto"/>
        <w:ind w:firstLine="567"/>
        <w:jc w:val="both"/>
        <w:rPr>
          <w:rFonts w:ascii="Times New Roman" w:hAnsi="Times New Roman" w:cs="Times New Roman"/>
          <w:sz w:val="24"/>
          <w:szCs w:val="24"/>
          <w:lang w:val="en-US"/>
        </w:rPr>
      </w:pPr>
      <w:r w:rsidRPr="00B63499">
        <w:rPr>
          <w:rFonts w:ascii="Times New Roman" w:hAnsi="Times New Roman" w:cs="Times New Roman"/>
          <w:sz w:val="24"/>
          <w:szCs w:val="24"/>
          <w:lang w:val="en"/>
        </w:rPr>
        <w:t xml:space="preserve">Address: 060011, Republic of Kazakhstan, Atyrau, Studencheskiy prospekt, p. 1 Atyrau University named after Kh.Dosmukhamedov. </w:t>
      </w:r>
    </w:p>
    <w:p w:rsidR="00585CDD" w:rsidRPr="00D3542E" w:rsidRDefault="00950525" w:rsidP="00C94895">
      <w:pPr>
        <w:spacing w:after="0" w:line="240" w:lineRule="auto"/>
        <w:ind w:firstLine="567"/>
        <w:jc w:val="both"/>
        <w:rPr>
          <w:rFonts w:ascii="Times New Roman" w:eastAsia="Arial Unicode MS" w:hAnsi="Times New Roman" w:cs="Times New Roman"/>
          <w:sz w:val="24"/>
          <w:szCs w:val="24"/>
          <w:lang w:val="kk-KZ"/>
        </w:rPr>
      </w:pPr>
      <w:r w:rsidRPr="00B63499">
        <w:rPr>
          <w:rFonts w:ascii="Times New Roman" w:hAnsi="Times New Roman" w:cs="Times New Roman"/>
          <w:sz w:val="24"/>
          <w:szCs w:val="24"/>
          <w:lang w:val="en"/>
        </w:rPr>
        <w:t>Phone numbers for inquiries: 8 (7122) 276305; +7 778 703 3979 Zhumatova Gulshat Gabitovna; +7 778 602 4646 Zakaria Ayazhan Armankyzy.</w:t>
      </w:r>
    </w:p>
    <w:p w:rsidR="00F414AA" w:rsidRPr="00025CC1" w:rsidRDefault="00950525" w:rsidP="00C94895">
      <w:pPr>
        <w:pStyle w:val="a5"/>
        <w:ind w:firstLine="567"/>
        <w:jc w:val="right"/>
        <w:rPr>
          <w:rFonts w:ascii="Times New Roman" w:hAnsi="Times New Roman" w:cs="Times New Roman"/>
          <w:color w:val="0070C0"/>
          <w:szCs w:val="24"/>
          <w:u w:val="single"/>
          <w:lang w:val="en-US"/>
        </w:rPr>
      </w:pPr>
      <w:r w:rsidRPr="00B63499">
        <w:rPr>
          <w:rFonts w:ascii="Times New Roman" w:eastAsia="Arial Unicode MS" w:hAnsi="Times New Roman" w:cs="Times New Roman"/>
          <w:szCs w:val="24"/>
          <w:lang w:val="en"/>
        </w:rPr>
        <w:t>E-mail</w:t>
      </w:r>
      <w:r w:rsidRPr="00025CC1">
        <w:rPr>
          <w:rStyle w:val="a6"/>
          <w:rFonts w:ascii="Times New Roman" w:hAnsi="Times New Roman" w:cs="Times New Roman"/>
          <w:szCs w:val="24"/>
          <w:lang w:val="en"/>
        </w:rPr>
        <w:t xml:space="preserve">: </w:t>
      </w:r>
      <w:hyperlink r:id="rId12" w:history="1">
        <w:r w:rsidR="009E3116" w:rsidRPr="0048706A">
          <w:rPr>
            <w:rStyle w:val="a6"/>
            <w:rFonts w:ascii="Times New Roman" w:hAnsi="Times New Roman" w:cs="Times New Roman"/>
            <w:szCs w:val="24"/>
            <w:lang w:val="en"/>
          </w:rPr>
          <w:t>conference.au.2021@mail.ru</w:t>
        </w:r>
      </w:hyperlink>
      <w:r w:rsidRPr="00B63499">
        <w:rPr>
          <w:rFonts w:ascii="Times New Roman" w:eastAsia="Arial Unicode MS" w:hAnsi="Times New Roman" w:cs="Times New Roman"/>
          <w:szCs w:val="24"/>
          <w:lang w:val="en"/>
        </w:rPr>
        <w:t xml:space="preserve"> </w:t>
      </w:r>
    </w:p>
    <w:p w:rsidR="00A734D7" w:rsidRPr="00B63499" w:rsidRDefault="00950525" w:rsidP="00585CDD">
      <w:pPr>
        <w:spacing w:after="0" w:line="240" w:lineRule="auto"/>
        <w:ind w:firstLine="1021"/>
        <w:jc w:val="right"/>
        <w:rPr>
          <w:rFonts w:ascii="Times New Roman" w:hAnsi="Times New Roman" w:cs="Times New Roman"/>
          <w:b/>
          <w:sz w:val="24"/>
          <w:szCs w:val="24"/>
          <w:lang w:val="kk-KZ"/>
        </w:rPr>
      </w:pPr>
      <w:r w:rsidRPr="00B63499">
        <w:rPr>
          <w:rFonts w:ascii="Times New Roman" w:hAnsi="Times New Roman" w:cs="Times New Roman"/>
          <w:b/>
          <w:sz w:val="24"/>
          <w:szCs w:val="24"/>
          <w:lang w:val="en"/>
        </w:rPr>
        <w:t>Conference Organizing Committee</w:t>
      </w:r>
    </w:p>
    <w:sectPr w:rsidR="00A734D7" w:rsidRPr="00B63499" w:rsidSect="00755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1959"/>
    <w:multiLevelType w:val="multilevel"/>
    <w:tmpl w:val="38601D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3B7BD7"/>
    <w:multiLevelType w:val="hybridMultilevel"/>
    <w:tmpl w:val="94064676"/>
    <w:lvl w:ilvl="0" w:tplc="C832CC50">
      <w:start w:val="1"/>
      <w:numFmt w:val="decimal"/>
      <w:lvlText w:val="%1."/>
      <w:lvlJc w:val="left"/>
      <w:pPr>
        <w:ind w:left="1353" w:hanging="360"/>
      </w:pPr>
    </w:lvl>
    <w:lvl w:ilvl="1" w:tplc="9410C690">
      <w:start w:val="1"/>
      <w:numFmt w:val="decimal"/>
      <w:lvlText w:val="%2."/>
      <w:lvlJc w:val="left"/>
      <w:pPr>
        <w:tabs>
          <w:tab w:val="num" w:pos="1200"/>
        </w:tabs>
        <w:ind w:left="1200" w:hanging="360"/>
      </w:pPr>
    </w:lvl>
    <w:lvl w:ilvl="2" w:tplc="FB9C38C0">
      <w:start w:val="1"/>
      <w:numFmt w:val="decimal"/>
      <w:lvlText w:val="%3."/>
      <w:lvlJc w:val="left"/>
      <w:pPr>
        <w:tabs>
          <w:tab w:val="num" w:pos="1920"/>
        </w:tabs>
        <w:ind w:left="1920" w:hanging="360"/>
      </w:pPr>
    </w:lvl>
    <w:lvl w:ilvl="3" w:tplc="83141F0A">
      <w:start w:val="1"/>
      <w:numFmt w:val="decimal"/>
      <w:lvlText w:val="%4."/>
      <w:lvlJc w:val="left"/>
      <w:pPr>
        <w:tabs>
          <w:tab w:val="num" w:pos="2640"/>
        </w:tabs>
        <w:ind w:left="2640" w:hanging="360"/>
      </w:pPr>
    </w:lvl>
    <w:lvl w:ilvl="4" w:tplc="27A4040A">
      <w:start w:val="1"/>
      <w:numFmt w:val="decimal"/>
      <w:lvlText w:val="%5."/>
      <w:lvlJc w:val="left"/>
      <w:pPr>
        <w:tabs>
          <w:tab w:val="num" w:pos="3360"/>
        </w:tabs>
        <w:ind w:left="3360" w:hanging="360"/>
      </w:pPr>
    </w:lvl>
    <w:lvl w:ilvl="5" w:tplc="5AF031B2">
      <w:start w:val="1"/>
      <w:numFmt w:val="decimal"/>
      <w:lvlText w:val="%6."/>
      <w:lvlJc w:val="left"/>
      <w:pPr>
        <w:tabs>
          <w:tab w:val="num" w:pos="4080"/>
        </w:tabs>
        <w:ind w:left="4080" w:hanging="360"/>
      </w:pPr>
    </w:lvl>
    <w:lvl w:ilvl="6" w:tplc="D18EF264">
      <w:start w:val="1"/>
      <w:numFmt w:val="decimal"/>
      <w:lvlText w:val="%7."/>
      <w:lvlJc w:val="left"/>
      <w:pPr>
        <w:tabs>
          <w:tab w:val="num" w:pos="4800"/>
        </w:tabs>
        <w:ind w:left="4800" w:hanging="360"/>
      </w:pPr>
    </w:lvl>
    <w:lvl w:ilvl="7" w:tplc="698EE310">
      <w:start w:val="1"/>
      <w:numFmt w:val="decimal"/>
      <w:lvlText w:val="%8."/>
      <w:lvlJc w:val="left"/>
      <w:pPr>
        <w:tabs>
          <w:tab w:val="num" w:pos="5520"/>
        </w:tabs>
        <w:ind w:left="5520" w:hanging="360"/>
      </w:pPr>
    </w:lvl>
    <w:lvl w:ilvl="8" w:tplc="73EA6C6A">
      <w:start w:val="1"/>
      <w:numFmt w:val="decimal"/>
      <w:lvlText w:val="%9."/>
      <w:lvlJc w:val="left"/>
      <w:pPr>
        <w:tabs>
          <w:tab w:val="num" w:pos="6240"/>
        </w:tabs>
        <w:ind w:left="6240" w:hanging="360"/>
      </w:pPr>
    </w:lvl>
  </w:abstractNum>
  <w:abstractNum w:abstractNumId="2" w15:restartNumberingAfterBreak="0">
    <w:nsid w:val="649B6658"/>
    <w:multiLevelType w:val="multilevel"/>
    <w:tmpl w:val="30F6B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BFE"/>
    <w:rsid w:val="00002BB3"/>
    <w:rsid w:val="00025CC1"/>
    <w:rsid w:val="000405BD"/>
    <w:rsid w:val="000558D5"/>
    <w:rsid w:val="00093281"/>
    <w:rsid w:val="00116CD2"/>
    <w:rsid w:val="00131E82"/>
    <w:rsid w:val="001C79AA"/>
    <w:rsid w:val="001E04DA"/>
    <w:rsid w:val="0024048C"/>
    <w:rsid w:val="0028745D"/>
    <w:rsid w:val="002B6221"/>
    <w:rsid w:val="0030547B"/>
    <w:rsid w:val="00363ED4"/>
    <w:rsid w:val="003C4721"/>
    <w:rsid w:val="003E0ACF"/>
    <w:rsid w:val="003E2C46"/>
    <w:rsid w:val="003F0BA6"/>
    <w:rsid w:val="003F746C"/>
    <w:rsid w:val="0043199F"/>
    <w:rsid w:val="00433E83"/>
    <w:rsid w:val="0048706A"/>
    <w:rsid w:val="004F4B4E"/>
    <w:rsid w:val="00527639"/>
    <w:rsid w:val="00585CDD"/>
    <w:rsid w:val="005B2210"/>
    <w:rsid w:val="005F3DB3"/>
    <w:rsid w:val="005F4A28"/>
    <w:rsid w:val="00646F87"/>
    <w:rsid w:val="00682B92"/>
    <w:rsid w:val="00685678"/>
    <w:rsid w:val="006B10C2"/>
    <w:rsid w:val="006B5C70"/>
    <w:rsid w:val="006C0B89"/>
    <w:rsid w:val="006D2808"/>
    <w:rsid w:val="00703CDA"/>
    <w:rsid w:val="00726205"/>
    <w:rsid w:val="0075599E"/>
    <w:rsid w:val="00780254"/>
    <w:rsid w:val="007C41B7"/>
    <w:rsid w:val="007D63FF"/>
    <w:rsid w:val="007E054D"/>
    <w:rsid w:val="00805C09"/>
    <w:rsid w:val="0081283C"/>
    <w:rsid w:val="00842C95"/>
    <w:rsid w:val="0085437D"/>
    <w:rsid w:val="008907F6"/>
    <w:rsid w:val="008D0C1C"/>
    <w:rsid w:val="008D0EC5"/>
    <w:rsid w:val="00904F4B"/>
    <w:rsid w:val="00934CD8"/>
    <w:rsid w:val="00950525"/>
    <w:rsid w:val="00973226"/>
    <w:rsid w:val="0097523A"/>
    <w:rsid w:val="00985351"/>
    <w:rsid w:val="00994C03"/>
    <w:rsid w:val="009B262D"/>
    <w:rsid w:val="009E3116"/>
    <w:rsid w:val="00A32D58"/>
    <w:rsid w:val="00A734D7"/>
    <w:rsid w:val="00A85077"/>
    <w:rsid w:val="00AD2474"/>
    <w:rsid w:val="00AE2D73"/>
    <w:rsid w:val="00B00BFE"/>
    <w:rsid w:val="00B03BCE"/>
    <w:rsid w:val="00B121BE"/>
    <w:rsid w:val="00B13EB3"/>
    <w:rsid w:val="00B42AD2"/>
    <w:rsid w:val="00B5427B"/>
    <w:rsid w:val="00B570EB"/>
    <w:rsid w:val="00B63499"/>
    <w:rsid w:val="00BA7E8C"/>
    <w:rsid w:val="00C00291"/>
    <w:rsid w:val="00C04830"/>
    <w:rsid w:val="00C34825"/>
    <w:rsid w:val="00C6676A"/>
    <w:rsid w:val="00C94895"/>
    <w:rsid w:val="00D131D4"/>
    <w:rsid w:val="00D23F27"/>
    <w:rsid w:val="00D3542E"/>
    <w:rsid w:val="00D55065"/>
    <w:rsid w:val="00D551F3"/>
    <w:rsid w:val="00D77FBE"/>
    <w:rsid w:val="00DB541F"/>
    <w:rsid w:val="00DE0D15"/>
    <w:rsid w:val="00E1292E"/>
    <w:rsid w:val="00F2217B"/>
    <w:rsid w:val="00F32F54"/>
    <w:rsid w:val="00F414AA"/>
    <w:rsid w:val="00F441FC"/>
    <w:rsid w:val="00FB706C"/>
    <w:rsid w:val="00FC0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CBF96-8A58-6D46-99AF-AC067B30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9"/>
    <w:qFormat/>
    <w:rsid w:val="00B00BFE"/>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0BFE"/>
    <w:rPr>
      <w:rFonts w:ascii="Times New Roman" w:eastAsia="Times New Roman" w:hAnsi="Times New Roman" w:cs="Times New Roman"/>
      <w:b/>
      <w:bCs/>
      <w:kern w:val="36"/>
      <w:sz w:val="48"/>
      <w:szCs w:val="48"/>
      <w:lang w:val="cs-CZ" w:eastAsia="cs-CZ"/>
    </w:rPr>
  </w:style>
  <w:style w:type="paragraph" w:styleId="a3">
    <w:name w:val="List Paragraph"/>
    <w:basedOn w:val="a"/>
    <w:uiPriority w:val="99"/>
    <w:qFormat/>
    <w:rsid w:val="00B00BFE"/>
    <w:pPr>
      <w:ind w:left="720"/>
      <w:contextualSpacing/>
    </w:pPr>
  </w:style>
  <w:style w:type="paragraph" w:styleId="HTML">
    <w:name w:val="HTML Preformatted"/>
    <w:basedOn w:val="a"/>
    <w:link w:val="HTML0"/>
    <w:uiPriority w:val="99"/>
    <w:semiHidden/>
    <w:unhideWhenUsed/>
    <w:rsid w:val="00D77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77FBE"/>
    <w:rPr>
      <w:rFonts w:ascii="Courier New" w:eastAsia="Times New Roman" w:hAnsi="Courier New" w:cs="Courier New"/>
      <w:sz w:val="20"/>
      <w:szCs w:val="20"/>
      <w:lang w:eastAsia="ru-RU"/>
    </w:rPr>
  </w:style>
  <w:style w:type="paragraph" w:customStyle="1" w:styleId="kaznu-footer-copyright">
    <w:name w:val="kaznu-footer-copyright"/>
    <w:basedOn w:val="a"/>
    <w:rsid w:val="00433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433E83"/>
    <w:rPr>
      <w:sz w:val="24"/>
      <w:lang w:eastAsia="ru-RU"/>
    </w:rPr>
  </w:style>
  <w:style w:type="paragraph" w:styleId="a5">
    <w:name w:val="No Spacing"/>
    <w:link w:val="a4"/>
    <w:uiPriority w:val="1"/>
    <w:qFormat/>
    <w:rsid w:val="00433E83"/>
    <w:pPr>
      <w:spacing w:after="0" w:line="240" w:lineRule="auto"/>
    </w:pPr>
    <w:rPr>
      <w:sz w:val="24"/>
    </w:rPr>
  </w:style>
  <w:style w:type="character" w:styleId="a6">
    <w:name w:val="Hyperlink"/>
    <w:basedOn w:val="a0"/>
    <w:uiPriority w:val="99"/>
    <w:unhideWhenUsed/>
    <w:rsid w:val="00682B92"/>
    <w:rPr>
      <w:color w:val="0000FF"/>
      <w:u w:val="single"/>
    </w:rPr>
  </w:style>
  <w:style w:type="paragraph" w:styleId="a7">
    <w:name w:val="Normal (Web)"/>
    <w:basedOn w:val="a"/>
    <w:uiPriority w:val="99"/>
    <w:semiHidden/>
    <w:unhideWhenUsed/>
    <w:rsid w:val="00B5427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5427B"/>
    <w:rPr>
      <w:b/>
      <w:bCs/>
    </w:rPr>
  </w:style>
  <w:style w:type="character" w:styleId="a9">
    <w:name w:val="Emphasis"/>
    <w:basedOn w:val="a0"/>
    <w:uiPriority w:val="20"/>
    <w:qFormat/>
    <w:rsid w:val="00B5427B"/>
    <w:rPr>
      <w:i/>
      <w:iCs/>
    </w:rPr>
  </w:style>
  <w:style w:type="paragraph" w:styleId="aa">
    <w:name w:val="Balloon Text"/>
    <w:basedOn w:val="a"/>
    <w:link w:val="ab"/>
    <w:uiPriority w:val="99"/>
    <w:semiHidden/>
    <w:unhideWhenUsed/>
    <w:rsid w:val="0072620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26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au.2021@mail.ru"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png" /><Relationship Id="rId12" Type="http://schemas.openxmlformats.org/officeDocument/2006/relationships/hyperlink" Target="mailto:conference.au.2021@mail.ru"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hyperlink" Target="mailto:a.nurgaliyeva@asu.edu.kz" TargetMode="External" /><Relationship Id="rId5" Type="http://schemas.openxmlformats.org/officeDocument/2006/relationships/webSettings" Target="webSettings.xml" /><Relationship Id="rId10" Type="http://schemas.openxmlformats.org/officeDocument/2006/relationships/hyperlink" Target="mailto:tech@mail.ru" TargetMode="External" /><Relationship Id="rId4" Type="http://schemas.openxmlformats.org/officeDocument/2006/relationships/settings" Target="settings.xml" /><Relationship Id="rId9" Type="http://schemas.openxmlformats.org/officeDocument/2006/relationships/hyperlink" Target="http://www.asu.edu.kz" TargetMode="Externa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B93F-3F73-484B-A5B3-B2AF6BD979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Бакыт</dc:creator>
  <cp:lastModifiedBy>Айгуль Султангубиева</cp:lastModifiedBy>
  <cp:revision>2</cp:revision>
  <cp:lastPrinted>2020-12-15T18:18:00Z</cp:lastPrinted>
  <dcterms:created xsi:type="dcterms:W3CDTF">2021-03-31T15:50:00Z</dcterms:created>
  <dcterms:modified xsi:type="dcterms:W3CDTF">2021-03-31T15:50:00Z</dcterms:modified>
</cp:coreProperties>
</file>