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E6" w:rsidRPr="00DA3BA9" w:rsidRDefault="002074E6" w:rsidP="002074E6">
      <w:pPr>
        <w:spacing w:after="0" w:line="240" w:lineRule="auto"/>
        <w:jc w:val="right"/>
        <w:rPr>
          <w:rFonts w:ascii="Times New Roman" w:hAnsi="Times New Roman"/>
          <w:sz w:val="24"/>
          <w:szCs w:val="24"/>
          <w:lang w:val="kk-KZ"/>
        </w:rPr>
      </w:pPr>
      <w:r w:rsidRPr="00DA3BA9">
        <w:rPr>
          <w:rFonts w:ascii="Times New Roman" w:hAnsi="Times New Roman"/>
          <w:color w:val="000000"/>
          <w:sz w:val="24"/>
          <w:szCs w:val="24"/>
          <w:lang w:val="kk-KZ"/>
        </w:rPr>
        <w:t>Ғылыми атақтар (қауымдастырылған</w:t>
      </w:r>
      <w:r w:rsidRPr="00DA3BA9">
        <w:rPr>
          <w:rFonts w:ascii="Times New Roman" w:hAnsi="Times New Roman"/>
          <w:color w:val="000000"/>
          <w:sz w:val="24"/>
          <w:szCs w:val="24"/>
          <w:lang w:val="kk-KZ"/>
        </w:rPr>
        <w:br/>
        <w:t>профессор (доцент), профессор)</w:t>
      </w:r>
      <w:r w:rsidRPr="00DA3BA9">
        <w:rPr>
          <w:rFonts w:ascii="Times New Roman" w:hAnsi="Times New Roman"/>
          <w:color w:val="000000"/>
          <w:sz w:val="24"/>
          <w:szCs w:val="24"/>
          <w:lang w:val="kk-KZ"/>
        </w:rPr>
        <w:br/>
        <w:t>беру ережесіне</w:t>
      </w:r>
      <w:r w:rsidRPr="00DA3BA9">
        <w:rPr>
          <w:rFonts w:ascii="Times New Roman" w:hAnsi="Times New Roman"/>
          <w:color w:val="000000"/>
          <w:sz w:val="24"/>
          <w:szCs w:val="24"/>
          <w:lang w:val="kk-KZ"/>
        </w:rPr>
        <w:br/>
        <w:t>1-қосымша</w:t>
      </w:r>
    </w:p>
    <w:p w:rsidR="002074E6" w:rsidRPr="00DA3BA9" w:rsidRDefault="002074E6" w:rsidP="002074E6">
      <w:pPr>
        <w:spacing w:after="0" w:line="240" w:lineRule="auto"/>
        <w:jc w:val="center"/>
        <w:rPr>
          <w:rFonts w:ascii="Times New Roman" w:hAnsi="Times New Roman"/>
          <w:sz w:val="24"/>
          <w:szCs w:val="24"/>
          <w:lang w:val="kk-KZ"/>
        </w:rPr>
      </w:pPr>
      <w:r w:rsidRPr="00D12480">
        <w:rPr>
          <w:rFonts w:ascii="Times New Roman" w:hAnsi="Times New Roman"/>
          <w:sz w:val="24"/>
          <w:szCs w:val="24"/>
          <w:lang w:val="kk-KZ"/>
        </w:rPr>
        <w:t>10100</w:t>
      </w:r>
      <w:r w:rsidR="00D12480">
        <w:rPr>
          <w:rFonts w:ascii="Times New Roman" w:hAnsi="Times New Roman"/>
          <w:sz w:val="24"/>
          <w:szCs w:val="24"/>
          <w:lang w:val="kk-KZ"/>
        </w:rPr>
        <w:t xml:space="preserve"> </w:t>
      </w:r>
      <w:r w:rsidRPr="00D12480">
        <w:rPr>
          <w:rFonts w:ascii="Times New Roman" w:hAnsi="Times New Roman"/>
          <w:sz w:val="24"/>
          <w:szCs w:val="24"/>
          <w:lang w:val="kk-KZ"/>
        </w:rPr>
        <w:t>- Математика ғылыми бағыты бойынша</w:t>
      </w:r>
    </w:p>
    <w:p w:rsidR="002074E6" w:rsidRPr="00DA3BA9" w:rsidRDefault="002074E6" w:rsidP="002074E6">
      <w:pPr>
        <w:spacing w:after="0" w:line="240" w:lineRule="auto"/>
        <w:jc w:val="center"/>
        <w:rPr>
          <w:rFonts w:ascii="Times New Roman" w:hAnsi="Times New Roman"/>
          <w:sz w:val="24"/>
          <w:szCs w:val="24"/>
          <w:lang w:val="kk-KZ"/>
        </w:rPr>
      </w:pPr>
      <w:r w:rsidRPr="00DA3BA9">
        <w:rPr>
          <w:rFonts w:ascii="Times New Roman" w:hAnsi="Times New Roman"/>
          <w:sz w:val="24"/>
          <w:szCs w:val="24"/>
          <w:lang w:val="kk-KZ"/>
        </w:rPr>
        <w:t>Қауымдастырылған профессор ғылыми атағын ізденуші туралы</w:t>
      </w:r>
    </w:p>
    <w:p w:rsidR="002074E6" w:rsidRPr="00DA3BA9" w:rsidRDefault="002074E6" w:rsidP="002074E6">
      <w:pPr>
        <w:spacing w:after="0" w:line="240" w:lineRule="auto"/>
        <w:jc w:val="center"/>
        <w:rPr>
          <w:rFonts w:ascii="Times New Roman" w:hAnsi="Times New Roman"/>
          <w:sz w:val="24"/>
          <w:szCs w:val="24"/>
          <w:lang w:val="kk-KZ"/>
        </w:rPr>
      </w:pPr>
      <w:r w:rsidRPr="00DA3BA9">
        <w:rPr>
          <w:rFonts w:ascii="Times New Roman" w:hAnsi="Times New Roman"/>
          <w:sz w:val="24"/>
          <w:szCs w:val="24"/>
          <w:lang w:val="kk-KZ"/>
        </w:rPr>
        <w:t>АНЫҚТАМА</w:t>
      </w:r>
    </w:p>
    <w:p w:rsidR="002074E6" w:rsidRPr="00DA3BA9" w:rsidRDefault="002074E6" w:rsidP="002074E6">
      <w:pPr>
        <w:spacing w:after="0" w:line="240" w:lineRule="auto"/>
        <w:jc w:val="center"/>
        <w:rPr>
          <w:rFonts w:ascii="Times New Roman" w:hAnsi="Times New Roman"/>
          <w:sz w:val="24"/>
          <w:szCs w:val="24"/>
        </w:rPr>
      </w:pPr>
      <w:r w:rsidRPr="00DA3BA9">
        <w:rPr>
          <w:rFonts w:ascii="Times New Roman" w:hAnsi="Times New Roman"/>
          <w:sz w:val="24"/>
          <w:szCs w:val="24"/>
        </w:rPr>
        <w:t>Справка</w:t>
      </w:r>
    </w:p>
    <w:p w:rsidR="002074E6" w:rsidRPr="00DA3BA9" w:rsidRDefault="002074E6" w:rsidP="002074E6">
      <w:pPr>
        <w:spacing w:after="0" w:line="240" w:lineRule="auto"/>
        <w:jc w:val="center"/>
        <w:rPr>
          <w:rFonts w:ascii="Times New Roman" w:hAnsi="Times New Roman"/>
          <w:sz w:val="24"/>
          <w:szCs w:val="24"/>
        </w:rPr>
      </w:pPr>
      <w:r w:rsidRPr="00DA3BA9">
        <w:rPr>
          <w:rFonts w:ascii="Times New Roman" w:hAnsi="Times New Roman"/>
          <w:sz w:val="24"/>
          <w:szCs w:val="24"/>
        </w:rPr>
        <w:t>о соискателе ученого звания</w:t>
      </w:r>
      <w:r w:rsidRPr="00DA3BA9">
        <w:rPr>
          <w:rFonts w:ascii="Times New Roman" w:hAnsi="Times New Roman"/>
          <w:sz w:val="24"/>
          <w:szCs w:val="24"/>
          <w:lang w:val="kk-KZ"/>
        </w:rPr>
        <w:t xml:space="preserve"> </w:t>
      </w:r>
      <w:r w:rsidRPr="00DA3BA9">
        <w:rPr>
          <w:rFonts w:ascii="Times New Roman" w:hAnsi="Times New Roman"/>
          <w:sz w:val="24"/>
          <w:szCs w:val="24"/>
        </w:rPr>
        <w:t>ассоциированный профессор (доцент)</w:t>
      </w:r>
    </w:p>
    <w:p w:rsidR="002074E6" w:rsidRPr="00DA3BA9" w:rsidRDefault="002074E6" w:rsidP="002074E6">
      <w:pPr>
        <w:spacing w:after="0" w:line="240" w:lineRule="auto"/>
        <w:jc w:val="center"/>
        <w:rPr>
          <w:rFonts w:ascii="Times New Roman" w:hAnsi="Times New Roman"/>
          <w:sz w:val="24"/>
          <w:szCs w:val="24"/>
        </w:rPr>
      </w:pPr>
      <w:r w:rsidRPr="00DA3BA9">
        <w:rPr>
          <w:rFonts w:ascii="Times New Roman" w:hAnsi="Times New Roman"/>
          <w:sz w:val="24"/>
          <w:szCs w:val="24"/>
          <w:lang w:val="kk-KZ"/>
        </w:rPr>
        <w:t xml:space="preserve">по научному </w:t>
      </w:r>
      <w:r w:rsidRPr="00D12480">
        <w:rPr>
          <w:rFonts w:ascii="Times New Roman" w:hAnsi="Times New Roman"/>
          <w:sz w:val="24"/>
          <w:szCs w:val="24"/>
          <w:lang w:val="kk-KZ"/>
        </w:rPr>
        <w:t>направлению  10100 – Математика (</w:t>
      </w:r>
      <w:r w:rsidRPr="00D12480">
        <w:rPr>
          <w:rFonts w:ascii="Times New Roman" w:hAnsi="Times New Roman"/>
          <w:sz w:val="24"/>
          <w:szCs w:val="24"/>
        </w:rPr>
        <w:t>по специальности</w:t>
      </w:r>
      <w:r w:rsidRPr="00D12480">
        <w:rPr>
          <w:rFonts w:ascii="Times New Roman" w:hAnsi="Times New Roman"/>
          <w:sz w:val="24"/>
          <w:szCs w:val="24"/>
          <w:lang w:val="kk-KZ"/>
        </w:rPr>
        <w:t xml:space="preserve"> 01.01.- Математика)</w:t>
      </w:r>
      <w:r w:rsidRPr="00DA3BA9">
        <w:rPr>
          <w:rFonts w:ascii="Times New Roman" w:hAnsi="Times New Roman"/>
          <w:sz w:val="24"/>
          <w:szCs w:val="24"/>
          <w:lang w:val="kk-KZ"/>
        </w:rPr>
        <w:t xml:space="preserve"> </w:t>
      </w:r>
    </w:p>
    <w:p w:rsidR="002074E6" w:rsidRPr="00DA3BA9" w:rsidRDefault="002074E6" w:rsidP="002074E6">
      <w:pPr>
        <w:spacing w:after="0" w:line="240" w:lineRule="auto"/>
        <w:rPr>
          <w:rFonts w:ascii="Times New Roman" w:hAnsi="Times New Roman"/>
          <w:sz w:val="24"/>
          <w:szCs w:val="24"/>
        </w:rPr>
      </w:pPr>
    </w:p>
    <w:tbl>
      <w:tblPr>
        <w:tblStyle w:val="a3"/>
        <w:tblW w:w="9351" w:type="dxa"/>
        <w:tblLook w:val="04A0" w:firstRow="1" w:lastRow="0" w:firstColumn="1" w:lastColumn="0" w:noHBand="0" w:noVBand="1"/>
      </w:tblPr>
      <w:tblGrid>
        <w:gridCol w:w="846"/>
        <w:gridCol w:w="4536"/>
        <w:gridCol w:w="3969"/>
      </w:tblGrid>
      <w:tr w:rsidR="002074E6" w:rsidRPr="00DA3BA9" w:rsidTr="00616F79">
        <w:trPr>
          <w:trHeight w:val="553"/>
        </w:trPr>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1</w:t>
            </w:r>
          </w:p>
        </w:tc>
        <w:tc>
          <w:tcPr>
            <w:tcW w:w="453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lang w:val="kk-KZ"/>
              </w:rPr>
              <w:t>Тегі, аты, әкесінің аты</w:t>
            </w:r>
          </w:p>
        </w:tc>
        <w:tc>
          <w:tcPr>
            <w:tcW w:w="3969" w:type="dxa"/>
          </w:tcPr>
          <w:p w:rsidR="002074E6" w:rsidRPr="00DA3BA9" w:rsidRDefault="00616F79" w:rsidP="00284ECE">
            <w:pPr>
              <w:rPr>
                <w:rFonts w:ascii="Times New Roman" w:hAnsi="Times New Roman"/>
                <w:sz w:val="24"/>
                <w:szCs w:val="24"/>
                <w:lang w:val="kk-KZ"/>
              </w:rPr>
            </w:pPr>
            <w:proofErr w:type="spellStart"/>
            <w:r w:rsidRPr="00DA3BA9">
              <w:rPr>
                <w:rFonts w:ascii="Times New Roman" w:hAnsi="Times New Roman"/>
                <w:sz w:val="24"/>
                <w:szCs w:val="24"/>
              </w:rPr>
              <w:t>Мырзашева</w:t>
            </w:r>
            <w:proofErr w:type="spellEnd"/>
            <w:r w:rsidRPr="00DA3BA9">
              <w:rPr>
                <w:rFonts w:ascii="Times New Roman" w:hAnsi="Times New Roman"/>
                <w:sz w:val="24"/>
                <w:szCs w:val="24"/>
              </w:rPr>
              <w:t xml:space="preserve"> </w:t>
            </w:r>
            <w:proofErr w:type="spellStart"/>
            <w:r w:rsidRPr="00DA3BA9">
              <w:rPr>
                <w:rFonts w:ascii="Times New Roman" w:hAnsi="Times New Roman"/>
                <w:sz w:val="24"/>
                <w:szCs w:val="24"/>
              </w:rPr>
              <w:t>Айг</w:t>
            </w:r>
            <w:proofErr w:type="spellEnd"/>
            <w:r w:rsidRPr="00DA3BA9">
              <w:rPr>
                <w:rFonts w:ascii="Times New Roman" w:hAnsi="Times New Roman"/>
                <w:sz w:val="24"/>
                <w:szCs w:val="24"/>
                <w:lang w:val="kk-KZ"/>
              </w:rPr>
              <w:t>уль</w:t>
            </w:r>
            <w:r w:rsidR="0030264F" w:rsidRPr="00DA3BA9">
              <w:rPr>
                <w:rFonts w:ascii="Times New Roman" w:hAnsi="Times New Roman"/>
                <w:sz w:val="24"/>
                <w:szCs w:val="24"/>
              </w:rPr>
              <w:t xml:space="preserve"> </w:t>
            </w:r>
            <w:proofErr w:type="spellStart"/>
            <w:r w:rsidR="0030264F" w:rsidRPr="00DA3BA9">
              <w:rPr>
                <w:rFonts w:ascii="Times New Roman" w:hAnsi="Times New Roman"/>
                <w:sz w:val="24"/>
                <w:szCs w:val="24"/>
              </w:rPr>
              <w:t>Нарма</w:t>
            </w:r>
            <w:proofErr w:type="spellEnd"/>
            <w:r w:rsidR="0030264F" w:rsidRPr="00DA3BA9">
              <w:rPr>
                <w:rFonts w:ascii="Times New Roman" w:hAnsi="Times New Roman"/>
                <w:sz w:val="24"/>
                <w:szCs w:val="24"/>
                <w:lang w:val="kk-KZ"/>
              </w:rPr>
              <w:t>г</w:t>
            </w:r>
            <w:proofErr w:type="spellStart"/>
            <w:r w:rsidRPr="00DA3BA9">
              <w:rPr>
                <w:rFonts w:ascii="Times New Roman" w:hAnsi="Times New Roman"/>
                <w:sz w:val="24"/>
                <w:szCs w:val="24"/>
              </w:rPr>
              <w:t>анбет</w:t>
            </w:r>
            <w:proofErr w:type="spellEnd"/>
            <w:r w:rsidRPr="00DA3BA9">
              <w:rPr>
                <w:rFonts w:ascii="Times New Roman" w:hAnsi="Times New Roman"/>
                <w:sz w:val="24"/>
                <w:szCs w:val="24"/>
                <w:lang w:val="kk-KZ"/>
              </w:rPr>
              <w:t>овна</w:t>
            </w:r>
          </w:p>
        </w:tc>
      </w:tr>
      <w:tr w:rsidR="002074E6" w:rsidRPr="00DA3BA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2</w:t>
            </w:r>
          </w:p>
        </w:tc>
        <w:tc>
          <w:tcPr>
            <w:tcW w:w="4536" w:type="dxa"/>
          </w:tcPr>
          <w:p w:rsidR="002074E6" w:rsidRPr="00DA3BA9" w:rsidRDefault="002074E6" w:rsidP="00284ECE">
            <w:pPr>
              <w:jc w:val="both"/>
              <w:rPr>
                <w:rFonts w:ascii="Times New Roman" w:hAnsi="Times New Roman"/>
                <w:sz w:val="24"/>
                <w:szCs w:val="24"/>
              </w:rPr>
            </w:pPr>
            <w:r w:rsidRPr="00DA3BA9">
              <w:rPr>
                <w:rFonts w:ascii="Times New Roman" w:hAnsi="Times New Roman"/>
                <w:sz w:val="24"/>
                <w:szCs w:val="24"/>
                <w:lang w:val="kk-KZ"/>
              </w:rPr>
              <w:t>Ғылыми дәрежесі (ғылым кандидаты, ғылым докторы,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3969" w:type="dxa"/>
          </w:tcPr>
          <w:p w:rsidR="002074E6" w:rsidRPr="00DA3BA9" w:rsidRDefault="00616F79" w:rsidP="00284ECE">
            <w:pPr>
              <w:rPr>
                <w:rFonts w:ascii="Times New Roman" w:hAnsi="Times New Roman"/>
                <w:sz w:val="24"/>
                <w:szCs w:val="24"/>
                <w:lang w:val="kk-KZ"/>
              </w:rPr>
            </w:pPr>
            <w:r w:rsidRPr="00DA3BA9">
              <w:rPr>
                <w:rFonts w:ascii="Times New Roman" w:hAnsi="Times New Roman"/>
                <w:sz w:val="24"/>
                <w:szCs w:val="24"/>
                <w:lang w:val="kk-KZ"/>
              </w:rPr>
              <w:t>Техника</w:t>
            </w:r>
            <w:r w:rsidR="002074E6" w:rsidRPr="00DA3BA9">
              <w:rPr>
                <w:rFonts w:ascii="Times New Roman" w:hAnsi="Times New Roman"/>
                <w:sz w:val="24"/>
                <w:szCs w:val="24"/>
                <w:lang w:val="kk-KZ"/>
              </w:rPr>
              <w:t xml:space="preserve"> ғылымдарының кандидаты,  «05.13.18</w:t>
            </w:r>
            <w:r w:rsidR="002074E6" w:rsidRPr="00DA3BA9">
              <w:rPr>
                <w:rFonts w:ascii="Times New Roman" w:hAnsi="Times New Roman"/>
                <w:sz w:val="24"/>
                <w:szCs w:val="24"/>
              </w:rPr>
              <w:t xml:space="preserve">– </w:t>
            </w:r>
            <w:r w:rsidR="002074E6" w:rsidRPr="00DA3BA9">
              <w:rPr>
                <w:rFonts w:ascii="Times New Roman" w:hAnsi="Times New Roman"/>
                <w:sz w:val="24"/>
                <w:szCs w:val="24"/>
                <w:lang w:val="kk-KZ"/>
              </w:rPr>
              <w:t>Математикалық пішіндеу, сандық әдістер және бағдарламалар кешені» мамандығы   бойынша,</w:t>
            </w:r>
            <w:r w:rsidR="002074E6" w:rsidRPr="00DA3BA9">
              <w:rPr>
                <w:rFonts w:ascii="Times New Roman" w:hAnsi="Times New Roman"/>
                <w:sz w:val="24"/>
                <w:szCs w:val="24"/>
              </w:rPr>
              <w:t xml:space="preserve"> </w:t>
            </w:r>
            <w:r w:rsidRPr="00DA3BA9">
              <w:rPr>
                <w:rFonts w:ascii="Times New Roman" w:hAnsi="Times New Roman"/>
                <w:sz w:val="24"/>
                <w:szCs w:val="24"/>
                <w:lang w:val="kk-KZ"/>
              </w:rPr>
              <w:t>26</w:t>
            </w:r>
            <w:r w:rsidRPr="00DA3BA9">
              <w:rPr>
                <w:rFonts w:ascii="Times New Roman" w:hAnsi="Times New Roman"/>
                <w:sz w:val="24"/>
                <w:szCs w:val="24"/>
              </w:rPr>
              <w:t>.0</w:t>
            </w:r>
            <w:r w:rsidRPr="00DA3BA9">
              <w:rPr>
                <w:rFonts w:ascii="Times New Roman" w:hAnsi="Times New Roman"/>
                <w:sz w:val="24"/>
                <w:szCs w:val="24"/>
                <w:lang w:val="kk-KZ"/>
              </w:rPr>
              <w:t>3</w:t>
            </w:r>
            <w:r w:rsidR="002074E6" w:rsidRPr="00DA3BA9">
              <w:rPr>
                <w:rFonts w:ascii="Times New Roman" w:hAnsi="Times New Roman"/>
                <w:sz w:val="24"/>
                <w:szCs w:val="24"/>
              </w:rPr>
              <w:t>.20</w:t>
            </w:r>
            <w:r w:rsidRPr="00DA3BA9">
              <w:rPr>
                <w:rFonts w:ascii="Times New Roman" w:hAnsi="Times New Roman"/>
                <w:sz w:val="24"/>
                <w:szCs w:val="24"/>
              </w:rPr>
              <w:t>1</w:t>
            </w:r>
            <w:r w:rsidRPr="00DA3BA9">
              <w:rPr>
                <w:rFonts w:ascii="Times New Roman" w:hAnsi="Times New Roman"/>
                <w:sz w:val="24"/>
                <w:szCs w:val="24"/>
                <w:lang w:val="kk-KZ"/>
              </w:rPr>
              <w:t>0</w:t>
            </w:r>
            <w:r w:rsidR="002074E6" w:rsidRPr="00DA3BA9">
              <w:rPr>
                <w:rFonts w:ascii="Times New Roman" w:hAnsi="Times New Roman"/>
                <w:sz w:val="24"/>
                <w:szCs w:val="24"/>
              </w:rPr>
              <w:t xml:space="preserve"> </w:t>
            </w:r>
            <w:r w:rsidR="002074E6" w:rsidRPr="00DA3BA9">
              <w:rPr>
                <w:rFonts w:ascii="Times New Roman" w:hAnsi="Times New Roman"/>
                <w:sz w:val="24"/>
                <w:szCs w:val="24"/>
                <w:lang w:val="kk-KZ"/>
              </w:rPr>
              <w:t>ж</w:t>
            </w:r>
            <w:r w:rsidR="002074E6" w:rsidRPr="00DA3BA9">
              <w:rPr>
                <w:rFonts w:ascii="Times New Roman" w:hAnsi="Times New Roman"/>
                <w:sz w:val="24"/>
                <w:szCs w:val="24"/>
              </w:rPr>
              <w:t xml:space="preserve">., </w:t>
            </w:r>
            <w:r w:rsidR="002074E6" w:rsidRPr="00DA3BA9">
              <w:rPr>
                <w:rFonts w:ascii="Times New Roman" w:hAnsi="Times New Roman"/>
                <w:sz w:val="24"/>
                <w:szCs w:val="24"/>
                <w:lang w:val="kk-KZ"/>
              </w:rPr>
              <w:t>хаттама</w:t>
            </w:r>
            <w:r w:rsidR="00EB5618" w:rsidRPr="00DA3BA9">
              <w:rPr>
                <w:rFonts w:ascii="Times New Roman" w:hAnsi="Times New Roman"/>
                <w:sz w:val="24"/>
                <w:szCs w:val="24"/>
                <w:lang w:val="kk-KZ"/>
              </w:rPr>
              <w:t xml:space="preserve"> </w:t>
            </w:r>
            <w:r w:rsidRPr="00DA3BA9">
              <w:rPr>
                <w:rFonts w:ascii="Times New Roman" w:hAnsi="Times New Roman"/>
                <w:sz w:val="24"/>
                <w:szCs w:val="24"/>
              </w:rPr>
              <w:t>№</w:t>
            </w:r>
            <w:r w:rsidRPr="00DA3BA9">
              <w:rPr>
                <w:rFonts w:ascii="Times New Roman" w:hAnsi="Times New Roman"/>
                <w:sz w:val="24"/>
                <w:szCs w:val="24"/>
                <w:lang w:val="kk-KZ"/>
              </w:rPr>
              <w:t>3</w:t>
            </w:r>
          </w:p>
        </w:tc>
      </w:tr>
      <w:tr w:rsidR="002074E6" w:rsidRPr="0098463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3</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Ғылыми атақ, берілген уақыты</w:t>
            </w:r>
          </w:p>
        </w:tc>
        <w:tc>
          <w:tcPr>
            <w:tcW w:w="3969" w:type="dxa"/>
          </w:tcPr>
          <w:p w:rsidR="0030264F" w:rsidRPr="00DA3BA9" w:rsidRDefault="0030264F" w:rsidP="00284ECE">
            <w:pPr>
              <w:rPr>
                <w:rFonts w:ascii="Times New Roman" w:hAnsi="Times New Roman"/>
                <w:color w:val="000000"/>
                <w:sz w:val="24"/>
                <w:szCs w:val="24"/>
                <w:lang w:val="kk-KZ"/>
              </w:rPr>
            </w:pPr>
            <w:r w:rsidRPr="00DA3BA9">
              <w:rPr>
                <w:rFonts w:ascii="Times New Roman" w:hAnsi="Times New Roman"/>
                <w:color w:val="000000"/>
                <w:sz w:val="24"/>
                <w:szCs w:val="24"/>
                <w:lang w:val="kk-KZ"/>
              </w:rPr>
              <w:t xml:space="preserve">Академиялық доцент (31.10.2008, хаттама №2); </w:t>
            </w:r>
          </w:p>
          <w:p w:rsidR="002074E6" w:rsidRPr="00DA3BA9" w:rsidRDefault="0030264F" w:rsidP="0030264F">
            <w:pPr>
              <w:rPr>
                <w:rFonts w:ascii="Times New Roman" w:hAnsi="Times New Roman"/>
                <w:sz w:val="24"/>
                <w:szCs w:val="24"/>
                <w:lang w:val="kk-KZ"/>
              </w:rPr>
            </w:pPr>
            <w:r w:rsidRPr="00DA3BA9">
              <w:rPr>
                <w:rFonts w:ascii="Times New Roman" w:hAnsi="Times New Roman"/>
                <w:color w:val="000000"/>
                <w:sz w:val="24"/>
                <w:szCs w:val="24"/>
                <w:lang w:val="kk-KZ"/>
              </w:rPr>
              <w:t>Кафедраның қауымдастырылған профессоры (28.11.2018, бұйрық №440).</w:t>
            </w:r>
          </w:p>
        </w:tc>
      </w:tr>
      <w:tr w:rsidR="002074E6" w:rsidRPr="00DA3BA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4</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Құрметті атақ</w:t>
            </w:r>
          </w:p>
        </w:tc>
        <w:tc>
          <w:tcPr>
            <w:tcW w:w="3969"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w:t>
            </w:r>
          </w:p>
        </w:tc>
      </w:tr>
      <w:tr w:rsidR="002074E6" w:rsidRPr="00DA3BA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5</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Лауазымы (лауазымға тағайындалу туралы бұйрық)</w:t>
            </w:r>
          </w:p>
        </w:tc>
        <w:tc>
          <w:tcPr>
            <w:tcW w:w="3969" w:type="dxa"/>
          </w:tcPr>
          <w:p w:rsidR="002074E6" w:rsidRPr="00DA3BA9" w:rsidRDefault="00D12480" w:rsidP="00284ECE">
            <w:pPr>
              <w:jc w:val="both"/>
              <w:rPr>
                <w:rFonts w:ascii="Times New Roman" w:hAnsi="Times New Roman"/>
                <w:sz w:val="24"/>
                <w:szCs w:val="24"/>
                <w:lang w:val="kk-KZ"/>
              </w:rPr>
            </w:pPr>
            <w:r>
              <w:rPr>
                <w:rFonts w:ascii="Times New Roman" w:hAnsi="Times New Roman"/>
                <w:sz w:val="24"/>
                <w:szCs w:val="24"/>
                <w:lang w:val="kk-KZ"/>
              </w:rPr>
              <w:t>-</w:t>
            </w:r>
          </w:p>
        </w:tc>
      </w:tr>
      <w:tr w:rsidR="002074E6" w:rsidRPr="0098463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6</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Ғылыми, ғылыми-педагогикалық жұмыс өтілі</w:t>
            </w:r>
          </w:p>
        </w:tc>
        <w:tc>
          <w:tcPr>
            <w:tcW w:w="3969" w:type="dxa"/>
          </w:tcPr>
          <w:p w:rsidR="00C23F94" w:rsidRPr="00DA3BA9" w:rsidRDefault="002074E6" w:rsidP="00C23F94">
            <w:pPr>
              <w:jc w:val="center"/>
              <w:rPr>
                <w:rFonts w:ascii="Times New Roman" w:hAnsi="Times New Roman"/>
                <w:sz w:val="24"/>
                <w:szCs w:val="24"/>
                <w:lang w:val="kk-KZ"/>
              </w:rPr>
            </w:pPr>
            <w:r w:rsidRPr="00DA3BA9">
              <w:rPr>
                <w:rFonts w:ascii="Times New Roman" w:hAnsi="Times New Roman"/>
                <w:sz w:val="24"/>
                <w:szCs w:val="24"/>
                <w:lang w:val="kk-KZ"/>
              </w:rPr>
              <w:t>29 жыл</w:t>
            </w:r>
          </w:p>
          <w:p w:rsidR="002074E6" w:rsidRPr="00DA3BA9" w:rsidRDefault="00C23F94" w:rsidP="00C23F94">
            <w:pPr>
              <w:rPr>
                <w:rFonts w:ascii="Times New Roman" w:hAnsi="Times New Roman"/>
                <w:sz w:val="24"/>
                <w:szCs w:val="24"/>
                <w:u w:val="single"/>
                <w:lang w:val="kk-KZ"/>
              </w:rPr>
            </w:pPr>
            <w:r w:rsidRPr="00DA3BA9">
              <w:rPr>
                <w:rFonts w:ascii="Times New Roman" w:hAnsi="Times New Roman"/>
                <w:sz w:val="24"/>
                <w:szCs w:val="24"/>
                <w:lang w:val="kk-KZ"/>
              </w:rPr>
              <w:t xml:space="preserve">(жалпы жұмыс өтілі 48 жыл)  </w:t>
            </w:r>
          </w:p>
        </w:tc>
      </w:tr>
      <w:tr w:rsidR="002074E6" w:rsidRPr="0098463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7</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3969" w:type="dxa"/>
          </w:tcPr>
          <w:p w:rsidR="002074E6" w:rsidRPr="00DA3BA9" w:rsidRDefault="002074E6" w:rsidP="00284ECE">
            <w:pPr>
              <w:rPr>
                <w:rFonts w:ascii="Times New Roman" w:hAnsi="Times New Roman"/>
                <w:sz w:val="24"/>
                <w:szCs w:val="24"/>
                <w:lang w:val="kk-KZ"/>
              </w:rPr>
            </w:pPr>
            <w:r w:rsidRPr="00126CC5">
              <w:rPr>
                <w:rFonts w:ascii="Times New Roman" w:hAnsi="Times New Roman"/>
                <w:sz w:val="24"/>
                <w:szCs w:val="24"/>
                <w:lang w:val="kk-KZ"/>
              </w:rPr>
              <w:t xml:space="preserve">Барлығы </w:t>
            </w:r>
            <w:r w:rsidR="00D12480" w:rsidRPr="00126CC5">
              <w:rPr>
                <w:rFonts w:ascii="Times New Roman" w:hAnsi="Times New Roman"/>
                <w:sz w:val="24"/>
                <w:szCs w:val="24"/>
                <w:lang w:val="kk-KZ"/>
              </w:rPr>
              <w:t>8</w:t>
            </w:r>
            <w:r w:rsidRPr="00126CC5">
              <w:rPr>
                <w:rFonts w:ascii="Times New Roman" w:hAnsi="Times New Roman"/>
                <w:sz w:val="24"/>
                <w:szCs w:val="24"/>
                <w:lang w:val="kk-KZ"/>
              </w:rPr>
              <w:t>0, оның ішінде: Web of Science Core Collection, Scopus халықаралық рецензияланатын ғылыми журналдардағы мақалалар саны – 8, ҚР Ғылым және жоғарғы білім министрлігі Білім және ғылым саласында cапаны қамтамасыз ету комитеті ұсынатын ғылы</w:t>
            </w:r>
            <w:r w:rsidR="00D12480" w:rsidRPr="00126CC5">
              <w:rPr>
                <w:rFonts w:ascii="Times New Roman" w:hAnsi="Times New Roman"/>
                <w:sz w:val="24"/>
                <w:szCs w:val="24"/>
                <w:lang w:val="kk-KZ"/>
              </w:rPr>
              <w:t>ми басылымдардағы мақалалар – 18</w:t>
            </w:r>
            <w:r w:rsidRPr="00126CC5">
              <w:rPr>
                <w:rFonts w:ascii="Times New Roman" w:hAnsi="Times New Roman"/>
                <w:sz w:val="24"/>
                <w:szCs w:val="24"/>
                <w:lang w:val="kk-KZ"/>
              </w:rPr>
              <w:t xml:space="preserve">, басқа да шығармашылық еңбектер – </w:t>
            </w:r>
            <w:r w:rsidR="00D12480">
              <w:rPr>
                <w:rFonts w:ascii="Times New Roman" w:hAnsi="Times New Roman"/>
                <w:sz w:val="24"/>
                <w:szCs w:val="24"/>
                <w:lang w:val="kk-KZ"/>
              </w:rPr>
              <w:t>54.</w:t>
            </w:r>
          </w:p>
          <w:p w:rsidR="00663299" w:rsidRPr="00DA3BA9" w:rsidRDefault="00663299" w:rsidP="00284ECE">
            <w:pPr>
              <w:rPr>
                <w:rFonts w:ascii="Times New Roman" w:hAnsi="Times New Roman"/>
                <w:sz w:val="24"/>
                <w:szCs w:val="24"/>
                <w:lang w:val="kk-KZ"/>
              </w:rPr>
            </w:pPr>
            <w:r w:rsidRPr="00DA3BA9">
              <w:rPr>
                <w:rFonts w:ascii="Times New Roman" w:hAnsi="Times New Roman"/>
                <w:color w:val="000000"/>
                <w:sz w:val="24"/>
                <w:szCs w:val="24"/>
                <w:lang w:val="kk-KZ"/>
              </w:rPr>
              <w:t>ҚР Ұлттық зияткерлік меншік институты тағайындаған 8 авторлық куәлік (ЭВМ бағдарлама</w:t>
            </w:r>
            <w:r w:rsidR="003E4E5F" w:rsidRPr="00DA3BA9">
              <w:rPr>
                <w:rFonts w:ascii="Times New Roman" w:hAnsi="Times New Roman"/>
                <w:color w:val="000000"/>
                <w:sz w:val="24"/>
                <w:szCs w:val="24"/>
                <w:lang w:val="kk-KZ"/>
              </w:rPr>
              <w:t xml:space="preserve"> кешені</w:t>
            </w:r>
            <w:r w:rsidRPr="00DA3BA9">
              <w:rPr>
                <w:rFonts w:ascii="Times New Roman" w:hAnsi="Times New Roman"/>
                <w:color w:val="000000"/>
                <w:sz w:val="24"/>
                <w:szCs w:val="24"/>
                <w:lang w:val="kk-KZ"/>
              </w:rPr>
              <w:t>, мамандықтың ББ, 2 моногр.,</w:t>
            </w:r>
            <w:r w:rsidR="00AF53B7" w:rsidRPr="00DA3BA9">
              <w:rPr>
                <w:rFonts w:ascii="Times New Roman" w:hAnsi="Times New Roman"/>
                <w:color w:val="000000"/>
                <w:sz w:val="24"/>
                <w:szCs w:val="24"/>
                <w:lang w:val="kk-KZ"/>
              </w:rPr>
              <w:t>4 оқу-әдіст.</w:t>
            </w:r>
            <w:r w:rsidR="003E4E5F" w:rsidRPr="00DA3BA9">
              <w:rPr>
                <w:rFonts w:ascii="Times New Roman" w:hAnsi="Times New Roman"/>
                <w:color w:val="000000"/>
                <w:sz w:val="24"/>
                <w:szCs w:val="24"/>
                <w:lang w:val="kk-KZ"/>
              </w:rPr>
              <w:t xml:space="preserve"> құралдардың авторы</w:t>
            </w:r>
            <w:r w:rsidRPr="00DA3BA9">
              <w:rPr>
                <w:rFonts w:ascii="Times New Roman" w:hAnsi="Times New Roman"/>
                <w:color w:val="000000"/>
                <w:sz w:val="24"/>
                <w:szCs w:val="24"/>
                <w:lang w:val="kk-KZ"/>
              </w:rPr>
              <w:t>)</w:t>
            </w:r>
          </w:p>
        </w:tc>
      </w:tr>
      <w:tr w:rsidR="002074E6" w:rsidRPr="00DA3BA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8</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Соңғы 5 жылда басылған монографиялар, оқулықтар жеке жазылған оқу (оқу-әдістемелік) құралдар саны</w:t>
            </w:r>
          </w:p>
        </w:tc>
        <w:tc>
          <w:tcPr>
            <w:tcW w:w="3969" w:type="dxa"/>
          </w:tcPr>
          <w:p w:rsidR="0030264F" w:rsidRPr="00DA3BA9" w:rsidRDefault="008605B9" w:rsidP="00C23F94">
            <w:pPr>
              <w:rPr>
                <w:rFonts w:ascii="Times New Roman" w:hAnsi="Times New Roman"/>
                <w:sz w:val="24"/>
                <w:szCs w:val="24"/>
                <w:lang w:val="kk-KZ"/>
              </w:rPr>
            </w:pPr>
            <w:r w:rsidRPr="00DA3BA9">
              <w:rPr>
                <w:rFonts w:ascii="Times New Roman" w:hAnsi="Times New Roman"/>
                <w:sz w:val="24"/>
                <w:szCs w:val="24"/>
                <w:lang w:val="kk-KZ"/>
              </w:rPr>
              <w:t>Барлығы - 5</w:t>
            </w:r>
            <w:r w:rsidR="002074E6" w:rsidRPr="00DA3BA9">
              <w:rPr>
                <w:rFonts w:ascii="Times New Roman" w:hAnsi="Times New Roman"/>
                <w:sz w:val="24"/>
                <w:szCs w:val="24"/>
                <w:lang w:val="kk-KZ"/>
              </w:rPr>
              <w:t xml:space="preserve">, оның </w:t>
            </w:r>
            <w:r w:rsidRPr="00DA3BA9">
              <w:rPr>
                <w:rFonts w:ascii="Times New Roman" w:hAnsi="Times New Roman"/>
                <w:sz w:val="24"/>
                <w:szCs w:val="24"/>
                <w:lang w:val="kk-KZ"/>
              </w:rPr>
              <w:t>ішінде: 1 монография, 4</w:t>
            </w:r>
            <w:r w:rsidR="002074E6" w:rsidRPr="00DA3BA9">
              <w:rPr>
                <w:rFonts w:ascii="Times New Roman" w:hAnsi="Times New Roman"/>
                <w:sz w:val="24"/>
                <w:szCs w:val="24"/>
                <w:lang w:val="kk-KZ"/>
              </w:rPr>
              <w:t xml:space="preserve">  оқу - әдістемелік құралы</w:t>
            </w:r>
            <w:r w:rsidR="0030264F" w:rsidRPr="00DA3BA9">
              <w:rPr>
                <w:rFonts w:ascii="Times New Roman" w:hAnsi="Times New Roman"/>
                <w:sz w:val="24"/>
                <w:szCs w:val="24"/>
                <w:lang w:val="kk-KZ"/>
              </w:rPr>
              <w:t>:</w:t>
            </w:r>
          </w:p>
          <w:p w:rsidR="008605B9" w:rsidRPr="00DA3BA9" w:rsidRDefault="008605B9" w:rsidP="008605B9">
            <w:pPr>
              <w:jc w:val="both"/>
              <w:rPr>
                <w:rFonts w:ascii="Times New Roman" w:hAnsi="Times New Roman"/>
                <w:sz w:val="24"/>
                <w:szCs w:val="24"/>
                <w:lang w:val="kk-KZ"/>
              </w:rPr>
            </w:pPr>
            <w:r w:rsidRPr="00DA3BA9">
              <w:rPr>
                <w:rFonts w:ascii="Times New Roman" w:hAnsi="Times New Roman"/>
                <w:sz w:val="24"/>
                <w:szCs w:val="24"/>
                <w:lang w:val="kk-KZ"/>
              </w:rPr>
              <w:t xml:space="preserve">1. </w:t>
            </w:r>
            <w:r w:rsidRPr="00DA3BA9">
              <w:rPr>
                <w:rFonts w:ascii="Times New Roman" w:hAnsi="Times New Roman"/>
                <w:color w:val="000000"/>
                <w:sz w:val="24"/>
                <w:szCs w:val="24"/>
                <w:lang w:val="kk-KZ"/>
              </w:rPr>
              <w:t>А.Н.Мырзашева</w:t>
            </w:r>
            <w:r w:rsidRPr="00DA3BA9">
              <w:rPr>
                <w:rFonts w:ascii="Times New Roman" w:hAnsi="Times New Roman"/>
                <w:sz w:val="24"/>
                <w:szCs w:val="24"/>
                <w:lang w:val="kk-KZ"/>
              </w:rPr>
              <w:t xml:space="preserve"> «Қызуға төзімді құймадан жасалған стержень бойындағы жылу механикалық процестерді математикалық </w:t>
            </w:r>
            <w:r w:rsidRPr="00DA3BA9">
              <w:rPr>
                <w:rFonts w:ascii="Times New Roman" w:hAnsi="Times New Roman"/>
                <w:sz w:val="24"/>
                <w:szCs w:val="24"/>
                <w:lang w:val="kk-KZ"/>
              </w:rPr>
              <w:lastRenderedPageBreak/>
              <w:t xml:space="preserve">модельдеу», </w:t>
            </w:r>
            <w:r w:rsidRPr="00DA3BA9">
              <w:rPr>
                <w:rFonts w:ascii="Times New Roman" w:hAnsi="Times New Roman"/>
                <w:bCs/>
                <w:iCs/>
                <w:sz w:val="24"/>
                <w:szCs w:val="24"/>
                <w:lang w:val="kk-KZ"/>
              </w:rPr>
              <w:t xml:space="preserve">монография, </w:t>
            </w:r>
            <w:r w:rsidRPr="00DA3BA9">
              <w:rPr>
                <w:rFonts w:ascii="Times New Roman" w:hAnsi="Times New Roman"/>
                <w:b/>
                <w:bCs/>
                <w:iCs/>
                <w:sz w:val="24"/>
                <w:szCs w:val="24"/>
                <w:lang w:val="kk-KZ"/>
              </w:rPr>
              <w:t>(</w:t>
            </w:r>
            <w:r w:rsidRPr="00DA3BA9">
              <w:rPr>
                <w:rStyle w:val="fontstyle01"/>
                <w:rFonts w:ascii="Times New Roman" w:hAnsi="Times New Roman"/>
                <w:b w:val="0"/>
                <w:sz w:val="24"/>
                <w:szCs w:val="24"/>
                <w:lang w:val="kk-KZ"/>
              </w:rPr>
              <w:t>ISBN 978-601-262-452-6</w:t>
            </w:r>
            <w:r w:rsidRPr="00DA3BA9">
              <w:rPr>
                <w:rFonts w:ascii="Times New Roman" w:hAnsi="Times New Roman"/>
                <w:b/>
                <w:bCs/>
                <w:iCs/>
                <w:sz w:val="24"/>
                <w:szCs w:val="24"/>
                <w:lang w:val="kk-KZ"/>
              </w:rPr>
              <w:t xml:space="preserve">) </w:t>
            </w:r>
            <w:r w:rsidRPr="00DA3BA9">
              <w:rPr>
                <w:rFonts w:ascii="Times New Roman" w:hAnsi="Times New Roman"/>
                <w:bCs/>
                <w:iCs/>
                <w:sz w:val="24"/>
                <w:szCs w:val="24"/>
                <w:lang w:val="kk-KZ"/>
              </w:rPr>
              <w:t xml:space="preserve"> </w:t>
            </w:r>
            <w:r w:rsidRPr="00DA3BA9">
              <w:rPr>
                <w:rFonts w:ascii="Times New Roman" w:hAnsi="Times New Roman"/>
                <w:sz w:val="24"/>
                <w:szCs w:val="24"/>
                <w:lang w:val="kk-KZ"/>
              </w:rPr>
              <w:t>2021 ж.</w:t>
            </w:r>
          </w:p>
          <w:p w:rsidR="0030264F" w:rsidRPr="00DA3BA9" w:rsidRDefault="008605B9" w:rsidP="0030264F">
            <w:pPr>
              <w:jc w:val="both"/>
              <w:rPr>
                <w:rFonts w:ascii="Times New Roman" w:hAnsi="Times New Roman"/>
                <w:sz w:val="24"/>
                <w:szCs w:val="24"/>
                <w:lang w:val="kk-KZ"/>
              </w:rPr>
            </w:pPr>
            <w:r w:rsidRPr="00DA3BA9">
              <w:rPr>
                <w:rFonts w:ascii="Times New Roman" w:hAnsi="Times New Roman"/>
                <w:color w:val="000000"/>
                <w:sz w:val="24"/>
                <w:szCs w:val="24"/>
                <w:lang w:val="kk-KZ"/>
              </w:rPr>
              <w:t>2</w:t>
            </w:r>
            <w:r w:rsidR="0030264F" w:rsidRPr="00DA3BA9">
              <w:rPr>
                <w:rFonts w:ascii="Times New Roman" w:hAnsi="Times New Roman"/>
                <w:color w:val="000000"/>
                <w:sz w:val="24"/>
                <w:szCs w:val="24"/>
                <w:lang w:val="kk-KZ"/>
              </w:rPr>
              <w:t>. А.Н.Мырзашева</w:t>
            </w:r>
            <w:r w:rsidR="0030264F" w:rsidRPr="00DA3BA9">
              <w:rPr>
                <w:rFonts w:ascii="Times New Roman" w:hAnsi="Times New Roman"/>
                <w:sz w:val="24"/>
                <w:szCs w:val="24"/>
                <w:lang w:val="kk-KZ"/>
              </w:rPr>
              <w:t xml:space="preserve"> </w:t>
            </w:r>
            <w:r w:rsidR="0030264F" w:rsidRPr="00DA3BA9">
              <w:rPr>
                <w:rFonts w:ascii="Times New Roman" w:hAnsi="Times New Roman"/>
                <w:bCs/>
                <w:iCs/>
                <w:sz w:val="24"/>
                <w:szCs w:val="24"/>
                <w:lang w:val="kk-KZ"/>
              </w:rPr>
              <w:t>«Дискретті математика және математикалық логика курсы», оқу құралы, (</w:t>
            </w:r>
            <w:r w:rsidR="0030264F" w:rsidRPr="00DA3BA9">
              <w:rPr>
                <w:rFonts w:ascii="Times New Roman" w:hAnsi="Times New Roman"/>
                <w:sz w:val="24"/>
                <w:szCs w:val="24"/>
                <w:lang w:val="kk-KZ"/>
              </w:rPr>
              <w:t>ISBN 978-601-262-402-1</w:t>
            </w:r>
            <w:r w:rsidR="0030264F" w:rsidRPr="00DA3BA9">
              <w:rPr>
                <w:rFonts w:ascii="Times New Roman" w:hAnsi="Times New Roman"/>
                <w:bCs/>
                <w:iCs/>
                <w:sz w:val="24"/>
                <w:szCs w:val="24"/>
                <w:lang w:val="kk-KZ"/>
              </w:rPr>
              <w:t>). 2020</w:t>
            </w:r>
            <w:r w:rsidR="0030264F" w:rsidRPr="00DA3BA9">
              <w:rPr>
                <w:rFonts w:ascii="Times New Roman" w:hAnsi="Times New Roman"/>
                <w:sz w:val="24"/>
                <w:szCs w:val="24"/>
                <w:lang w:val="kk-KZ"/>
              </w:rPr>
              <w:t xml:space="preserve"> ж. </w:t>
            </w:r>
          </w:p>
          <w:p w:rsidR="0030264F" w:rsidRPr="00DA3BA9" w:rsidRDefault="008605B9" w:rsidP="0030264F">
            <w:pPr>
              <w:jc w:val="both"/>
              <w:rPr>
                <w:rFonts w:ascii="Times New Roman" w:hAnsi="Times New Roman"/>
                <w:bCs/>
                <w:iCs/>
                <w:sz w:val="24"/>
                <w:szCs w:val="24"/>
                <w:lang w:val="kk-KZ"/>
              </w:rPr>
            </w:pPr>
            <w:r w:rsidRPr="00DA3BA9">
              <w:rPr>
                <w:rFonts w:ascii="Times New Roman" w:hAnsi="Times New Roman"/>
                <w:color w:val="000000"/>
                <w:sz w:val="24"/>
                <w:szCs w:val="24"/>
                <w:lang w:val="kk-KZ"/>
              </w:rPr>
              <w:t>3</w:t>
            </w:r>
            <w:r w:rsidR="0030264F" w:rsidRPr="00DA3BA9">
              <w:rPr>
                <w:rFonts w:ascii="Times New Roman" w:hAnsi="Times New Roman"/>
                <w:color w:val="000000"/>
                <w:sz w:val="24"/>
                <w:szCs w:val="24"/>
                <w:lang w:val="kk-KZ"/>
              </w:rPr>
              <w:t>. А.Н.Мырзашева</w:t>
            </w:r>
            <w:r w:rsidR="0030264F" w:rsidRPr="00DA3BA9">
              <w:rPr>
                <w:rFonts w:ascii="Times New Roman" w:hAnsi="Times New Roman"/>
                <w:sz w:val="24"/>
                <w:szCs w:val="24"/>
                <w:lang w:val="kk-KZ"/>
              </w:rPr>
              <w:t xml:space="preserve"> «</w:t>
            </w:r>
            <w:r w:rsidR="0030264F" w:rsidRPr="00DA3BA9">
              <w:rPr>
                <w:rFonts w:ascii="Times New Roman" w:hAnsi="Times New Roman"/>
                <w:bCs/>
                <w:iCs/>
                <w:sz w:val="24"/>
                <w:szCs w:val="24"/>
                <w:lang w:val="kk-KZ"/>
              </w:rPr>
              <w:t>Математикалық логика және дискретті математика», электронды оқу-әді</w:t>
            </w:r>
            <w:r w:rsidRPr="00DA3BA9">
              <w:rPr>
                <w:rFonts w:ascii="Times New Roman" w:hAnsi="Times New Roman"/>
                <w:bCs/>
                <w:iCs/>
                <w:sz w:val="24"/>
                <w:szCs w:val="24"/>
                <w:lang w:val="kk-KZ"/>
              </w:rPr>
              <w:t xml:space="preserve">стемелік құрал, авторлық куәлік </w:t>
            </w:r>
            <w:r w:rsidRPr="00DA3BA9">
              <w:rPr>
                <w:rFonts w:ascii="Times New Roman" w:hAnsi="Times New Roman"/>
                <w:sz w:val="24"/>
                <w:szCs w:val="24"/>
                <w:lang w:val="kk-KZ"/>
              </w:rPr>
              <w:t>№</w:t>
            </w:r>
            <w:r w:rsidR="0030264F" w:rsidRPr="00DA3BA9">
              <w:rPr>
                <w:rFonts w:ascii="Times New Roman" w:hAnsi="Times New Roman"/>
                <w:sz w:val="24"/>
                <w:szCs w:val="24"/>
                <w:lang w:val="kk-KZ"/>
              </w:rPr>
              <w:t>13456, 24.11.2020 ж.</w:t>
            </w:r>
          </w:p>
          <w:p w:rsidR="0030264F" w:rsidRPr="00DA3BA9" w:rsidRDefault="008605B9" w:rsidP="0030264F">
            <w:pPr>
              <w:jc w:val="both"/>
              <w:rPr>
                <w:rFonts w:ascii="Times New Roman" w:hAnsi="Times New Roman"/>
                <w:sz w:val="24"/>
                <w:szCs w:val="24"/>
                <w:lang w:val="kk-KZ"/>
              </w:rPr>
            </w:pPr>
            <w:r w:rsidRPr="00DA3BA9">
              <w:rPr>
                <w:rFonts w:ascii="Times New Roman" w:hAnsi="Times New Roman"/>
                <w:sz w:val="24"/>
                <w:szCs w:val="24"/>
                <w:lang w:val="kk-KZ"/>
              </w:rPr>
              <w:t>4</w:t>
            </w:r>
            <w:r w:rsidR="0030264F" w:rsidRPr="00DA3BA9">
              <w:rPr>
                <w:rFonts w:ascii="Times New Roman" w:hAnsi="Times New Roman"/>
                <w:sz w:val="24"/>
                <w:szCs w:val="24"/>
                <w:lang w:val="kk-KZ"/>
              </w:rPr>
              <w:t>.</w:t>
            </w:r>
            <w:r w:rsidR="0030264F" w:rsidRPr="00DA3BA9">
              <w:rPr>
                <w:rFonts w:ascii="Times New Roman" w:hAnsi="Times New Roman"/>
                <w:color w:val="000000"/>
                <w:sz w:val="24"/>
                <w:szCs w:val="24"/>
                <w:lang w:val="kk-KZ"/>
              </w:rPr>
              <w:t>А.Н.Мырзашева</w:t>
            </w:r>
            <w:r w:rsidR="0030264F" w:rsidRPr="00DA3BA9">
              <w:rPr>
                <w:rFonts w:ascii="Times New Roman" w:hAnsi="Times New Roman"/>
                <w:sz w:val="24"/>
                <w:szCs w:val="24"/>
                <w:lang w:val="kk-KZ"/>
              </w:rPr>
              <w:t xml:space="preserve"> </w:t>
            </w:r>
            <w:r w:rsidR="0030264F" w:rsidRPr="00DA3BA9">
              <w:rPr>
                <w:rFonts w:ascii="Times New Roman" w:hAnsi="Times New Roman"/>
                <w:bCs/>
                <w:iCs/>
                <w:sz w:val="24"/>
                <w:szCs w:val="24"/>
                <w:lang w:val="kk-KZ"/>
              </w:rPr>
              <w:t>«Ықтималдықтар теориясы және математикалық статистика элементтері», оқу-әдістемелік құрал (</w:t>
            </w:r>
            <w:r w:rsidR="0030264F" w:rsidRPr="00DA3BA9">
              <w:rPr>
                <w:rFonts w:ascii="Times New Roman" w:hAnsi="Times New Roman"/>
                <w:sz w:val="24"/>
                <w:szCs w:val="24"/>
                <w:lang w:val="kk-KZ"/>
              </w:rPr>
              <w:t>ISBN 978-601-262-401-4</w:t>
            </w:r>
            <w:r w:rsidR="0030264F" w:rsidRPr="00DA3BA9">
              <w:rPr>
                <w:rFonts w:ascii="Times New Roman" w:hAnsi="Times New Roman"/>
                <w:bCs/>
                <w:iCs/>
                <w:sz w:val="24"/>
                <w:szCs w:val="24"/>
                <w:lang w:val="kk-KZ"/>
              </w:rPr>
              <w:t>). 2021</w:t>
            </w:r>
            <w:r w:rsidR="0030264F" w:rsidRPr="00DA3BA9">
              <w:rPr>
                <w:rFonts w:ascii="Times New Roman" w:hAnsi="Times New Roman"/>
                <w:sz w:val="24"/>
                <w:szCs w:val="24"/>
                <w:lang w:val="kk-KZ"/>
              </w:rPr>
              <w:t xml:space="preserve"> ж.</w:t>
            </w:r>
          </w:p>
          <w:p w:rsidR="008605B9" w:rsidRPr="00DA3BA9" w:rsidRDefault="008605B9" w:rsidP="008605B9">
            <w:pPr>
              <w:jc w:val="both"/>
              <w:rPr>
                <w:rFonts w:ascii="Times New Roman" w:hAnsi="Times New Roman"/>
                <w:sz w:val="24"/>
                <w:szCs w:val="24"/>
                <w:lang w:val="kk-KZ"/>
              </w:rPr>
            </w:pPr>
            <w:r w:rsidRPr="00DA3BA9">
              <w:rPr>
                <w:rFonts w:ascii="Times New Roman" w:hAnsi="Times New Roman"/>
                <w:sz w:val="24"/>
                <w:szCs w:val="24"/>
                <w:lang w:val="kk-KZ"/>
              </w:rPr>
              <w:t>5</w:t>
            </w:r>
            <w:r w:rsidR="0030264F" w:rsidRPr="00DA3BA9">
              <w:rPr>
                <w:rFonts w:ascii="Times New Roman" w:hAnsi="Times New Roman"/>
                <w:sz w:val="24"/>
                <w:szCs w:val="24"/>
                <w:lang w:val="kk-KZ"/>
              </w:rPr>
              <w:t xml:space="preserve">. Идрисов С.Н., Шаждекеева Н,К, </w:t>
            </w:r>
            <w:r w:rsidR="0030264F" w:rsidRPr="00DA3BA9">
              <w:rPr>
                <w:rFonts w:ascii="Times New Roman" w:hAnsi="Times New Roman"/>
                <w:color w:val="000000"/>
                <w:sz w:val="24"/>
                <w:szCs w:val="24"/>
                <w:lang w:val="kk-KZ"/>
              </w:rPr>
              <w:t xml:space="preserve">Мырзашева А.Н. </w:t>
            </w:r>
            <w:r w:rsidR="0030264F" w:rsidRPr="00DA3BA9">
              <w:rPr>
                <w:rFonts w:ascii="Times New Roman" w:hAnsi="Times New Roman"/>
                <w:sz w:val="24"/>
                <w:szCs w:val="24"/>
                <w:lang w:val="kk-KZ"/>
              </w:rPr>
              <w:t>Ахмурзина Т.Н., Барсай Б.Т. «Этноматематикалық есептер жинағы», Атырау, АУ, 2021- 96 б.</w:t>
            </w:r>
          </w:p>
          <w:p w:rsidR="008605B9" w:rsidRPr="00DA3BA9" w:rsidRDefault="0030264F" w:rsidP="008605B9">
            <w:pPr>
              <w:jc w:val="both"/>
              <w:rPr>
                <w:rFonts w:ascii="Times New Roman" w:hAnsi="Times New Roman"/>
                <w:sz w:val="24"/>
                <w:szCs w:val="24"/>
                <w:lang w:val="kk-KZ"/>
              </w:rPr>
            </w:pPr>
            <w:r w:rsidRPr="00DA3BA9">
              <w:rPr>
                <w:rFonts w:ascii="Times New Roman" w:hAnsi="Times New Roman"/>
                <w:sz w:val="24"/>
                <w:szCs w:val="24"/>
                <w:lang w:val="kk-KZ"/>
              </w:rPr>
              <w:t>(ISBN  970-601-262-453-3).</w:t>
            </w:r>
          </w:p>
        </w:tc>
      </w:tr>
      <w:tr w:rsidR="002074E6" w:rsidRPr="00984639" w:rsidTr="00284ECE">
        <w:tc>
          <w:tcPr>
            <w:tcW w:w="846" w:type="dxa"/>
          </w:tcPr>
          <w:p w:rsidR="002074E6" w:rsidRPr="00DA3BA9" w:rsidRDefault="002074E6" w:rsidP="00284ECE">
            <w:pPr>
              <w:rPr>
                <w:rFonts w:ascii="Times New Roman" w:hAnsi="Times New Roman"/>
                <w:sz w:val="24"/>
                <w:szCs w:val="24"/>
                <w:lang w:val="kk-KZ"/>
              </w:rPr>
            </w:pPr>
            <w:r w:rsidRPr="00DA3BA9">
              <w:rPr>
                <w:rFonts w:ascii="Times New Roman" w:hAnsi="Times New Roman"/>
                <w:sz w:val="24"/>
                <w:szCs w:val="24"/>
                <w:lang w:val="kk-KZ"/>
              </w:rPr>
              <w:lastRenderedPageBreak/>
              <w:t>9</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академиялық дәрежесі немесе философия докторы (PhD), бейіні бойынша доктор дәрежесі бар тұлғалар</w:t>
            </w:r>
          </w:p>
        </w:tc>
        <w:tc>
          <w:tcPr>
            <w:tcW w:w="3969" w:type="dxa"/>
          </w:tcPr>
          <w:p w:rsidR="002074E6" w:rsidRPr="00DA3BA9" w:rsidRDefault="002074E6" w:rsidP="00284ECE">
            <w:pPr>
              <w:rPr>
                <w:rFonts w:ascii="Times New Roman" w:hAnsi="Times New Roman"/>
                <w:sz w:val="24"/>
                <w:szCs w:val="24"/>
                <w:lang w:val="kk-KZ"/>
              </w:rPr>
            </w:pPr>
            <w:bookmarkStart w:id="0" w:name="_GoBack"/>
            <w:bookmarkEnd w:id="0"/>
          </w:p>
        </w:tc>
      </w:tr>
      <w:tr w:rsidR="002074E6" w:rsidRPr="0098463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t>10</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3969" w:type="dxa"/>
          </w:tcPr>
          <w:p w:rsidR="00936F2A" w:rsidRDefault="00C26213" w:rsidP="00346813">
            <w:pPr>
              <w:jc w:val="both"/>
              <w:rPr>
                <w:rFonts w:ascii="Times New Roman" w:hAnsi="Times New Roman"/>
                <w:sz w:val="24"/>
                <w:szCs w:val="24"/>
                <w:lang w:val="kk-KZ"/>
              </w:rPr>
            </w:pPr>
            <w:r w:rsidRPr="00DA3BA9">
              <w:rPr>
                <w:rFonts w:ascii="Times New Roman" w:hAnsi="Times New Roman"/>
                <w:sz w:val="24"/>
                <w:szCs w:val="24"/>
                <w:lang w:val="kk-KZ"/>
              </w:rPr>
              <w:t xml:space="preserve">Студенттердің </w:t>
            </w:r>
            <w:r w:rsidR="005302E6" w:rsidRPr="00DA3BA9">
              <w:rPr>
                <w:rFonts w:ascii="Times New Roman" w:hAnsi="Times New Roman"/>
                <w:sz w:val="24"/>
                <w:szCs w:val="24"/>
                <w:lang w:val="kk-KZ"/>
              </w:rPr>
              <w:t>республикалық</w:t>
            </w:r>
            <w:r w:rsidR="005302E6">
              <w:rPr>
                <w:rFonts w:ascii="Times New Roman" w:hAnsi="Times New Roman"/>
                <w:sz w:val="24"/>
                <w:szCs w:val="24"/>
                <w:lang w:val="kk-KZ"/>
              </w:rPr>
              <w:t xml:space="preserve"> </w:t>
            </w:r>
            <w:r w:rsidR="00936F2A">
              <w:rPr>
                <w:rFonts w:ascii="Times New Roman" w:hAnsi="Times New Roman"/>
                <w:sz w:val="24"/>
                <w:szCs w:val="24"/>
                <w:lang w:val="kk-KZ"/>
              </w:rPr>
              <w:t xml:space="preserve">пәндік олимпиада </w:t>
            </w:r>
            <w:r w:rsidR="00936F2A" w:rsidRPr="00DA3BA9">
              <w:rPr>
                <w:rFonts w:ascii="Times New Roman" w:hAnsi="Times New Roman"/>
                <w:sz w:val="24"/>
                <w:szCs w:val="24"/>
                <w:lang w:val="kk-KZ"/>
              </w:rPr>
              <w:t>жеңімпаз</w:t>
            </w:r>
            <w:r w:rsidR="00936F2A">
              <w:rPr>
                <w:rFonts w:ascii="Times New Roman" w:hAnsi="Times New Roman"/>
                <w:sz w:val="24"/>
                <w:szCs w:val="24"/>
                <w:lang w:val="kk-KZ"/>
              </w:rPr>
              <w:t>ы:</w:t>
            </w:r>
          </w:p>
          <w:p w:rsidR="00936F2A" w:rsidRPr="00BE3943" w:rsidRDefault="00936F2A" w:rsidP="00936F2A">
            <w:pPr>
              <w:jc w:val="both"/>
              <w:rPr>
                <w:rFonts w:ascii="Times New Roman" w:hAnsi="Times New Roman"/>
                <w:sz w:val="24"/>
                <w:szCs w:val="24"/>
                <w:lang w:val="kk-KZ"/>
              </w:rPr>
            </w:pPr>
            <w:r>
              <w:rPr>
                <w:rFonts w:ascii="Times New Roman" w:hAnsi="Times New Roman"/>
                <w:sz w:val="24"/>
                <w:szCs w:val="24"/>
                <w:lang w:val="kk-KZ"/>
              </w:rPr>
              <w:t>1. Кенжебаева Ф. – республикалық пәндік олимпиада ІІ орын, 2014 ж.</w:t>
            </w:r>
          </w:p>
          <w:p w:rsidR="00BF64F2" w:rsidRDefault="00936F2A" w:rsidP="00346813">
            <w:pPr>
              <w:jc w:val="both"/>
              <w:rPr>
                <w:rFonts w:ascii="Times New Roman" w:hAnsi="Times New Roman"/>
                <w:sz w:val="24"/>
                <w:szCs w:val="24"/>
                <w:lang w:val="kk-KZ"/>
              </w:rPr>
            </w:pPr>
            <w:r w:rsidRPr="00DA3BA9">
              <w:rPr>
                <w:rFonts w:ascii="Times New Roman" w:hAnsi="Times New Roman"/>
                <w:sz w:val="24"/>
                <w:szCs w:val="24"/>
                <w:lang w:val="kk-KZ"/>
              </w:rPr>
              <w:t>Студенттердің республикалық</w:t>
            </w:r>
            <w:r w:rsidR="005302E6" w:rsidRPr="00DA3BA9">
              <w:rPr>
                <w:rFonts w:ascii="Times New Roman" w:hAnsi="Times New Roman"/>
                <w:sz w:val="24"/>
                <w:szCs w:val="24"/>
                <w:lang w:val="kk-KZ"/>
              </w:rPr>
              <w:t xml:space="preserve"> </w:t>
            </w:r>
            <w:r>
              <w:rPr>
                <w:rFonts w:ascii="Times New Roman" w:hAnsi="Times New Roman"/>
                <w:sz w:val="24"/>
                <w:szCs w:val="24"/>
                <w:lang w:val="kk-KZ"/>
              </w:rPr>
              <w:t>ғылыми жұмыстар</w:t>
            </w:r>
            <w:r w:rsidR="00C26213" w:rsidRPr="00DA3BA9">
              <w:rPr>
                <w:rFonts w:ascii="Times New Roman" w:hAnsi="Times New Roman"/>
                <w:sz w:val="24"/>
                <w:szCs w:val="24"/>
                <w:lang w:val="kk-KZ"/>
              </w:rPr>
              <w:t xml:space="preserve"> байқауы</w:t>
            </w:r>
            <w:r>
              <w:rPr>
                <w:rFonts w:ascii="Times New Roman" w:hAnsi="Times New Roman"/>
                <w:sz w:val="24"/>
                <w:szCs w:val="24"/>
                <w:lang w:val="kk-KZ"/>
              </w:rPr>
              <w:t>ның</w:t>
            </w:r>
            <w:r w:rsidR="00BF64F2" w:rsidRPr="00DA3BA9">
              <w:rPr>
                <w:rFonts w:ascii="Times New Roman" w:hAnsi="Times New Roman"/>
                <w:sz w:val="24"/>
                <w:szCs w:val="24"/>
                <w:lang w:val="kk-KZ"/>
              </w:rPr>
              <w:t xml:space="preserve"> </w:t>
            </w:r>
            <w:r w:rsidR="00A967D5" w:rsidRPr="00DA3BA9">
              <w:rPr>
                <w:rFonts w:ascii="Times New Roman" w:hAnsi="Times New Roman"/>
                <w:sz w:val="24"/>
                <w:szCs w:val="24"/>
                <w:lang w:val="kk-KZ"/>
              </w:rPr>
              <w:t xml:space="preserve"> </w:t>
            </w:r>
            <w:r w:rsidR="00BF64F2" w:rsidRPr="00DA3BA9">
              <w:rPr>
                <w:rFonts w:ascii="Times New Roman" w:hAnsi="Times New Roman"/>
                <w:sz w:val="24"/>
                <w:szCs w:val="24"/>
                <w:lang w:val="kk-KZ"/>
              </w:rPr>
              <w:t>жеңімпаздары:</w:t>
            </w:r>
          </w:p>
          <w:p w:rsidR="00BF64F2" w:rsidRPr="00DA3BA9" w:rsidRDefault="00936F2A" w:rsidP="00346813">
            <w:pPr>
              <w:jc w:val="both"/>
              <w:rPr>
                <w:rFonts w:ascii="Times New Roman" w:hAnsi="Times New Roman"/>
                <w:sz w:val="24"/>
                <w:szCs w:val="24"/>
                <w:lang w:val="kk-KZ"/>
              </w:rPr>
            </w:pPr>
            <w:r>
              <w:rPr>
                <w:rFonts w:ascii="Times New Roman" w:hAnsi="Times New Roman"/>
                <w:sz w:val="24"/>
                <w:szCs w:val="24"/>
                <w:lang w:val="kk-KZ"/>
              </w:rPr>
              <w:t>1</w:t>
            </w:r>
            <w:r w:rsidR="00BF64F2" w:rsidRPr="00DA3BA9">
              <w:rPr>
                <w:rFonts w:ascii="Times New Roman" w:hAnsi="Times New Roman"/>
                <w:sz w:val="24"/>
                <w:szCs w:val="24"/>
                <w:lang w:val="kk-KZ"/>
              </w:rPr>
              <w:t>. Т.Гапуова</w:t>
            </w:r>
            <w:r w:rsidR="0000098B" w:rsidRPr="00DA3BA9">
              <w:rPr>
                <w:rFonts w:ascii="Times New Roman" w:hAnsi="Times New Roman"/>
                <w:sz w:val="24"/>
                <w:szCs w:val="24"/>
                <w:lang w:val="kk-KZ"/>
              </w:rPr>
              <w:t xml:space="preserve"> -</w:t>
            </w:r>
            <w:r w:rsidR="0081561C" w:rsidRPr="00DA3BA9">
              <w:rPr>
                <w:rFonts w:ascii="Times New Roman" w:hAnsi="Times New Roman"/>
                <w:sz w:val="24"/>
                <w:szCs w:val="24"/>
                <w:lang w:val="kk-KZ"/>
              </w:rPr>
              <w:t xml:space="preserve"> 5В010900-«Математика» мамандығының 2 курс студенті</w:t>
            </w:r>
            <w:r w:rsidR="00BF64F2" w:rsidRPr="00DA3BA9">
              <w:rPr>
                <w:rFonts w:ascii="Times New Roman" w:hAnsi="Times New Roman"/>
                <w:sz w:val="24"/>
                <w:szCs w:val="24"/>
                <w:lang w:val="kk-KZ"/>
              </w:rPr>
              <w:t xml:space="preserve"> </w:t>
            </w:r>
            <w:r w:rsidR="003F3C98" w:rsidRPr="00DA3BA9">
              <w:rPr>
                <w:rFonts w:ascii="Times New Roman" w:hAnsi="Times New Roman"/>
                <w:sz w:val="24"/>
                <w:szCs w:val="24"/>
                <w:lang w:val="kk-KZ"/>
              </w:rPr>
              <w:t xml:space="preserve">– ІІІ орын, </w:t>
            </w:r>
            <w:r w:rsidR="00BF64F2" w:rsidRPr="00DA3BA9">
              <w:rPr>
                <w:rFonts w:ascii="Times New Roman" w:hAnsi="Times New Roman"/>
                <w:sz w:val="24"/>
                <w:szCs w:val="24"/>
                <w:lang w:val="kk-KZ"/>
              </w:rPr>
              <w:t>2016 ж</w:t>
            </w:r>
            <w:r w:rsidR="003F2542" w:rsidRPr="00DA3BA9">
              <w:rPr>
                <w:rFonts w:ascii="Times New Roman" w:hAnsi="Times New Roman"/>
                <w:sz w:val="24"/>
                <w:szCs w:val="24"/>
                <w:lang w:val="kk-KZ"/>
              </w:rPr>
              <w:t>;</w:t>
            </w:r>
            <w:r w:rsidR="00BF64F2" w:rsidRPr="00DA3BA9">
              <w:rPr>
                <w:rFonts w:ascii="Times New Roman" w:hAnsi="Times New Roman"/>
                <w:sz w:val="24"/>
                <w:szCs w:val="24"/>
                <w:lang w:val="kk-KZ"/>
              </w:rPr>
              <w:t xml:space="preserve"> </w:t>
            </w:r>
          </w:p>
          <w:p w:rsidR="003F3C98" w:rsidRPr="00DA3BA9" w:rsidRDefault="00936F2A" w:rsidP="00346813">
            <w:pPr>
              <w:jc w:val="both"/>
              <w:rPr>
                <w:rFonts w:ascii="Times New Roman" w:hAnsi="Times New Roman"/>
                <w:sz w:val="24"/>
                <w:szCs w:val="24"/>
                <w:lang w:val="kk-KZ"/>
              </w:rPr>
            </w:pPr>
            <w:r>
              <w:rPr>
                <w:rFonts w:ascii="Times New Roman" w:hAnsi="Times New Roman"/>
                <w:sz w:val="24"/>
                <w:szCs w:val="24"/>
                <w:lang w:val="kk-KZ"/>
              </w:rPr>
              <w:t>2</w:t>
            </w:r>
            <w:r w:rsidR="003F3C98" w:rsidRPr="00DA3BA9">
              <w:rPr>
                <w:rFonts w:ascii="Times New Roman" w:hAnsi="Times New Roman"/>
                <w:sz w:val="24"/>
                <w:szCs w:val="24"/>
                <w:lang w:val="kk-KZ"/>
              </w:rPr>
              <w:t xml:space="preserve">. </w:t>
            </w:r>
            <w:r w:rsidR="003F3C98" w:rsidRPr="00DA3BA9">
              <w:rPr>
                <w:rFonts w:ascii="Times New Roman" w:hAnsi="Times New Roman"/>
                <w:color w:val="000000"/>
                <w:sz w:val="24"/>
                <w:szCs w:val="24"/>
                <w:lang w:val="kk-KZ"/>
              </w:rPr>
              <w:t>А.Б.</w:t>
            </w:r>
            <w:r w:rsidR="003F3C98" w:rsidRPr="00DA3BA9">
              <w:rPr>
                <w:rFonts w:ascii="Times New Roman" w:hAnsi="Times New Roman"/>
                <w:color w:val="2C2D2E"/>
                <w:sz w:val="24"/>
                <w:szCs w:val="24"/>
                <w:shd w:val="clear" w:color="auto" w:fill="FFFFFF"/>
                <w:lang w:val="kk-KZ"/>
              </w:rPr>
              <w:t>Жасбатырова</w:t>
            </w:r>
            <w:r w:rsidR="0000098B" w:rsidRPr="00DA3BA9">
              <w:rPr>
                <w:rFonts w:ascii="Times New Roman" w:hAnsi="Times New Roman"/>
                <w:color w:val="2C2D2E"/>
                <w:sz w:val="24"/>
                <w:szCs w:val="24"/>
                <w:shd w:val="clear" w:color="auto" w:fill="FFFFFF"/>
                <w:lang w:val="kk-KZ"/>
              </w:rPr>
              <w:t xml:space="preserve"> - </w:t>
            </w:r>
            <w:r w:rsidR="0000098B" w:rsidRPr="00DA3BA9">
              <w:rPr>
                <w:rFonts w:ascii="Times New Roman" w:hAnsi="Times New Roman"/>
                <w:color w:val="171717"/>
                <w:sz w:val="24"/>
                <w:szCs w:val="24"/>
                <w:shd w:val="clear" w:color="auto" w:fill="FFFFFF"/>
                <w:lang w:val="kk-KZ"/>
              </w:rPr>
              <w:t xml:space="preserve">6B05401 </w:t>
            </w:r>
            <w:r w:rsidR="0000098B" w:rsidRPr="00DA3BA9">
              <w:rPr>
                <w:rFonts w:ascii="Times New Roman" w:hAnsi="Times New Roman"/>
                <w:sz w:val="24"/>
                <w:szCs w:val="24"/>
                <w:lang w:val="kk-KZ"/>
              </w:rPr>
              <w:t>- «Қолданбалы математикалық модельдеу» білім беру бағдарламасының 2 курс студенті</w:t>
            </w:r>
            <w:r w:rsidR="003F3C98" w:rsidRPr="00DA3BA9">
              <w:rPr>
                <w:rFonts w:ascii="Times New Roman" w:hAnsi="Times New Roman"/>
                <w:color w:val="2C2D2E"/>
                <w:sz w:val="24"/>
                <w:szCs w:val="24"/>
                <w:shd w:val="clear" w:color="auto" w:fill="FFFFFF"/>
                <w:lang w:val="kk-KZ"/>
              </w:rPr>
              <w:t xml:space="preserve"> - </w:t>
            </w:r>
            <w:r w:rsidR="003F2542" w:rsidRPr="00DA3BA9">
              <w:rPr>
                <w:rFonts w:ascii="Times New Roman" w:hAnsi="Times New Roman"/>
                <w:sz w:val="24"/>
                <w:szCs w:val="24"/>
                <w:lang w:val="kk-KZ"/>
              </w:rPr>
              <w:t xml:space="preserve">ІІІ орын, </w:t>
            </w:r>
            <w:r w:rsidR="003F3C98" w:rsidRPr="00DA3BA9">
              <w:rPr>
                <w:rFonts w:ascii="Times New Roman" w:hAnsi="Times New Roman"/>
                <w:color w:val="2C2D2E"/>
                <w:sz w:val="24"/>
                <w:szCs w:val="24"/>
                <w:shd w:val="clear" w:color="auto" w:fill="FFFFFF"/>
                <w:lang w:val="kk-KZ"/>
              </w:rPr>
              <w:t>2023</w:t>
            </w:r>
            <w:r w:rsidR="003F2542" w:rsidRPr="00DA3BA9">
              <w:rPr>
                <w:rFonts w:ascii="Times New Roman" w:hAnsi="Times New Roman"/>
                <w:color w:val="2C2D2E"/>
                <w:sz w:val="24"/>
                <w:szCs w:val="24"/>
                <w:shd w:val="clear" w:color="auto" w:fill="FFFFFF"/>
                <w:lang w:val="kk-KZ"/>
              </w:rPr>
              <w:t xml:space="preserve"> ж., </w:t>
            </w:r>
            <w:r w:rsidR="003F3C98" w:rsidRPr="00DA3BA9">
              <w:rPr>
                <w:rFonts w:ascii="Times New Roman" w:hAnsi="Times New Roman"/>
                <w:color w:val="2C2D2E"/>
                <w:sz w:val="24"/>
                <w:szCs w:val="24"/>
                <w:shd w:val="clear" w:color="auto" w:fill="FFFFFF"/>
                <w:lang w:val="kk-KZ"/>
              </w:rPr>
              <w:t xml:space="preserve"> МГУ</w:t>
            </w:r>
            <w:r w:rsidR="003F2542" w:rsidRPr="00DA3BA9">
              <w:rPr>
                <w:rFonts w:ascii="Times New Roman" w:hAnsi="Times New Roman"/>
                <w:i/>
                <w:color w:val="2C2D2E"/>
                <w:sz w:val="24"/>
                <w:szCs w:val="24"/>
                <w:shd w:val="clear" w:color="auto" w:fill="FFFFFF"/>
                <w:lang w:val="kk-KZ"/>
              </w:rPr>
              <w:t>;</w:t>
            </w:r>
            <w:r w:rsidR="003F3C98" w:rsidRPr="00DA3BA9">
              <w:rPr>
                <w:rFonts w:ascii="Times New Roman" w:hAnsi="Times New Roman"/>
                <w:i/>
                <w:sz w:val="24"/>
                <w:szCs w:val="24"/>
                <w:lang w:val="kk-KZ"/>
              </w:rPr>
              <w:t xml:space="preserve"> </w:t>
            </w:r>
          </w:p>
          <w:p w:rsidR="003F3C98" w:rsidRPr="00DA3BA9" w:rsidRDefault="00936F2A" w:rsidP="00346813">
            <w:pPr>
              <w:jc w:val="both"/>
              <w:rPr>
                <w:rFonts w:ascii="Times New Roman" w:hAnsi="Times New Roman"/>
                <w:sz w:val="24"/>
                <w:szCs w:val="24"/>
                <w:lang w:val="kk-KZ"/>
              </w:rPr>
            </w:pPr>
            <w:r>
              <w:rPr>
                <w:rFonts w:ascii="Times New Roman" w:hAnsi="Times New Roman"/>
                <w:sz w:val="24"/>
                <w:szCs w:val="24"/>
                <w:lang w:val="kk-KZ"/>
              </w:rPr>
              <w:t>3</w:t>
            </w:r>
            <w:r w:rsidR="003F2542" w:rsidRPr="00DA3BA9">
              <w:rPr>
                <w:rFonts w:ascii="Times New Roman" w:hAnsi="Times New Roman"/>
                <w:sz w:val="24"/>
                <w:szCs w:val="24"/>
                <w:lang w:val="kk-KZ"/>
              </w:rPr>
              <w:t>. А.Ардаққызы</w:t>
            </w:r>
            <w:r w:rsidR="0000098B" w:rsidRPr="00DA3BA9">
              <w:rPr>
                <w:rFonts w:ascii="Times New Roman" w:hAnsi="Times New Roman"/>
                <w:sz w:val="24"/>
                <w:szCs w:val="24"/>
                <w:lang w:val="kk-KZ"/>
              </w:rPr>
              <w:t xml:space="preserve"> - </w:t>
            </w:r>
            <w:r w:rsidR="0000098B" w:rsidRPr="00DA3BA9">
              <w:rPr>
                <w:rFonts w:ascii="Times New Roman" w:hAnsi="Times New Roman"/>
                <w:color w:val="171717"/>
                <w:sz w:val="24"/>
                <w:szCs w:val="24"/>
                <w:shd w:val="clear" w:color="auto" w:fill="FFFFFF"/>
                <w:lang w:val="kk-KZ"/>
              </w:rPr>
              <w:t xml:space="preserve">6B05401 </w:t>
            </w:r>
            <w:r w:rsidR="0000098B" w:rsidRPr="00DA3BA9">
              <w:rPr>
                <w:rFonts w:ascii="Times New Roman" w:hAnsi="Times New Roman"/>
                <w:sz w:val="24"/>
                <w:szCs w:val="24"/>
                <w:lang w:val="kk-KZ"/>
              </w:rPr>
              <w:t>- «Қолданбалы математикалық модельдеу» білім беру бағдарламасының 2 курс студенті</w:t>
            </w:r>
            <w:r w:rsidR="003F2542" w:rsidRPr="00DA3BA9">
              <w:rPr>
                <w:rFonts w:ascii="Times New Roman" w:hAnsi="Times New Roman"/>
                <w:sz w:val="24"/>
                <w:szCs w:val="24"/>
                <w:lang w:val="kk-KZ"/>
              </w:rPr>
              <w:t xml:space="preserve"> – І орын, 2024 ж.</w:t>
            </w:r>
          </w:p>
          <w:p w:rsidR="003F2542" w:rsidRPr="00DA3BA9" w:rsidRDefault="008605B9" w:rsidP="00346813">
            <w:pPr>
              <w:jc w:val="both"/>
              <w:rPr>
                <w:rFonts w:ascii="Times New Roman" w:hAnsi="Times New Roman"/>
                <w:sz w:val="24"/>
                <w:szCs w:val="24"/>
                <w:lang w:val="kk-KZ"/>
              </w:rPr>
            </w:pPr>
            <w:r w:rsidRPr="00DA3BA9">
              <w:rPr>
                <w:rFonts w:ascii="Times New Roman" w:hAnsi="Times New Roman"/>
                <w:sz w:val="24"/>
                <w:szCs w:val="24"/>
                <w:lang w:val="kk-KZ"/>
              </w:rPr>
              <w:t>Р</w:t>
            </w:r>
            <w:r w:rsidR="00C26213" w:rsidRPr="00DA3BA9">
              <w:rPr>
                <w:rFonts w:ascii="Times New Roman" w:hAnsi="Times New Roman"/>
                <w:sz w:val="24"/>
                <w:szCs w:val="24"/>
                <w:lang w:val="kk-KZ"/>
              </w:rPr>
              <w:t>еспубликалық ғылыми-практикалық конференция</w:t>
            </w:r>
            <w:r w:rsidRPr="00DA3BA9">
              <w:rPr>
                <w:rFonts w:ascii="Times New Roman" w:hAnsi="Times New Roman"/>
                <w:sz w:val="24"/>
                <w:szCs w:val="24"/>
                <w:lang w:val="kk-KZ"/>
              </w:rPr>
              <w:t>ның</w:t>
            </w:r>
            <w:r w:rsidR="003F2542" w:rsidRPr="00DA3BA9">
              <w:rPr>
                <w:rFonts w:ascii="Times New Roman" w:hAnsi="Times New Roman"/>
                <w:sz w:val="24"/>
                <w:szCs w:val="24"/>
                <w:lang w:val="kk-KZ"/>
              </w:rPr>
              <w:t xml:space="preserve"> </w:t>
            </w:r>
            <w:r w:rsidR="003F2542" w:rsidRPr="00DA3BA9">
              <w:rPr>
                <w:rFonts w:ascii="Times New Roman" w:hAnsi="Times New Roman"/>
                <w:sz w:val="24"/>
                <w:szCs w:val="24"/>
                <w:lang w:val="kk-KZ"/>
              </w:rPr>
              <w:lastRenderedPageBreak/>
              <w:t>ғылыми жұмыс жүлдегері</w:t>
            </w:r>
            <w:r w:rsidR="0000098B" w:rsidRPr="00DA3BA9">
              <w:rPr>
                <w:rFonts w:ascii="Times New Roman" w:hAnsi="Times New Roman"/>
                <w:sz w:val="24"/>
                <w:szCs w:val="24"/>
                <w:lang w:val="kk-KZ"/>
              </w:rPr>
              <w:t>:</w:t>
            </w:r>
          </w:p>
          <w:p w:rsidR="00A967D5" w:rsidRPr="00DA3BA9" w:rsidRDefault="0081561C" w:rsidP="00346813">
            <w:pPr>
              <w:jc w:val="both"/>
              <w:rPr>
                <w:rFonts w:ascii="Times New Roman" w:hAnsi="Times New Roman"/>
                <w:sz w:val="24"/>
                <w:szCs w:val="24"/>
                <w:lang w:val="kk-KZ"/>
              </w:rPr>
            </w:pPr>
            <w:r w:rsidRPr="00DA3BA9">
              <w:rPr>
                <w:rFonts w:ascii="Times New Roman" w:hAnsi="Times New Roman"/>
                <w:sz w:val="24"/>
                <w:szCs w:val="24"/>
                <w:lang w:val="kk-KZ"/>
              </w:rPr>
              <w:t>1.</w:t>
            </w:r>
            <w:r w:rsidR="008D0BCB" w:rsidRPr="00DA3BA9">
              <w:rPr>
                <w:rFonts w:ascii="Times New Roman" w:hAnsi="Times New Roman"/>
                <w:color w:val="000000"/>
                <w:sz w:val="24"/>
                <w:szCs w:val="24"/>
                <w:lang w:val="kk-KZ"/>
              </w:rPr>
              <w:t>М.Дингуатова</w:t>
            </w:r>
            <w:r w:rsidRPr="00DA3BA9">
              <w:rPr>
                <w:rFonts w:ascii="Times New Roman" w:hAnsi="Times New Roman"/>
                <w:color w:val="000000"/>
                <w:sz w:val="24"/>
                <w:szCs w:val="24"/>
                <w:lang w:val="kk-KZ"/>
              </w:rPr>
              <w:t>-</w:t>
            </w:r>
            <w:r w:rsidRPr="00DA3BA9">
              <w:rPr>
                <w:rFonts w:ascii="Times New Roman" w:hAnsi="Times New Roman"/>
                <w:sz w:val="24"/>
                <w:szCs w:val="24"/>
                <w:lang w:val="kk-KZ"/>
              </w:rPr>
              <w:t xml:space="preserve">5B060100 </w:t>
            </w:r>
            <w:r w:rsidR="00FD0985" w:rsidRPr="00DA3BA9">
              <w:rPr>
                <w:rFonts w:ascii="Times New Roman" w:hAnsi="Times New Roman"/>
                <w:sz w:val="24"/>
                <w:szCs w:val="24"/>
                <w:lang w:val="kk-KZ"/>
              </w:rPr>
              <w:t xml:space="preserve">«Қолданбалы математикалық модельдеу» </w:t>
            </w:r>
            <w:r w:rsidRPr="00DA3BA9">
              <w:rPr>
                <w:rFonts w:ascii="Times New Roman" w:hAnsi="Times New Roman"/>
                <w:sz w:val="24"/>
                <w:szCs w:val="24"/>
                <w:lang w:val="kk-KZ"/>
              </w:rPr>
              <w:t>мамандығының студенті</w:t>
            </w:r>
            <w:r w:rsidRPr="00DA3BA9">
              <w:rPr>
                <w:rFonts w:ascii="Times New Roman" w:hAnsi="Times New Roman"/>
                <w:color w:val="000000"/>
                <w:sz w:val="24"/>
                <w:szCs w:val="24"/>
                <w:lang w:val="kk-KZ"/>
              </w:rPr>
              <w:t xml:space="preserve"> </w:t>
            </w:r>
            <w:r w:rsidR="003F2542" w:rsidRPr="00DA3BA9">
              <w:rPr>
                <w:rFonts w:ascii="Times New Roman" w:hAnsi="Times New Roman"/>
                <w:color w:val="000000"/>
                <w:sz w:val="24"/>
                <w:szCs w:val="24"/>
                <w:lang w:val="kk-KZ"/>
              </w:rPr>
              <w:t xml:space="preserve"> – ІІ орын, </w:t>
            </w:r>
            <w:r w:rsidR="008D0BCB" w:rsidRPr="00DA3BA9">
              <w:rPr>
                <w:rFonts w:ascii="Times New Roman" w:hAnsi="Times New Roman"/>
                <w:color w:val="000000"/>
                <w:sz w:val="24"/>
                <w:szCs w:val="24"/>
                <w:lang w:val="kk-KZ"/>
              </w:rPr>
              <w:t>2016</w:t>
            </w:r>
            <w:r w:rsidR="003F2542" w:rsidRPr="00DA3BA9">
              <w:rPr>
                <w:rFonts w:ascii="Times New Roman" w:hAnsi="Times New Roman"/>
                <w:sz w:val="24"/>
                <w:szCs w:val="24"/>
                <w:lang w:val="kk-KZ"/>
              </w:rPr>
              <w:t xml:space="preserve"> ж.</w:t>
            </w:r>
            <w:r w:rsidR="00C26213" w:rsidRPr="00DA3BA9">
              <w:rPr>
                <w:rFonts w:ascii="Times New Roman" w:hAnsi="Times New Roman"/>
                <w:sz w:val="24"/>
                <w:szCs w:val="24"/>
                <w:lang w:val="kk-KZ"/>
              </w:rPr>
              <w:t xml:space="preserve"> </w:t>
            </w:r>
          </w:p>
          <w:p w:rsidR="00C26213" w:rsidRPr="00DA3BA9" w:rsidRDefault="00AF53B7" w:rsidP="003E3080">
            <w:pPr>
              <w:jc w:val="both"/>
              <w:rPr>
                <w:rFonts w:ascii="Times New Roman" w:hAnsi="Times New Roman"/>
                <w:sz w:val="24"/>
                <w:szCs w:val="24"/>
                <w:lang w:val="kk-KZ"/>
              </w:rPr>
            </w:pPr>
            <w:r w:rsidRPr="00DA3BA9">
              <w:rPr>
                <w:rFonts w:ascii="Times New Roman" w:hAnsi="Times New Roman"/>
                <w:sz w:val="24"/>
                <w:szCs w:val="24"/>
                <w:lang w:val="kk-KZ"/>
              </w:rPr>
              <w:t xml:space="preserve"> </w:t>
            </w:r>
            <w:r w:rsidR="00C26213" w:rsidRPr="00DA3BA9">
              <w:rPr>
                <w:rFonts w:ascii="Times New Roman" w:hAnsi="Times New Roman"/>
                <w:sz w:val="24"/>
                <w:szCs w:val="24"/>
                <w:lang w:val="kk-KZ"/>
              </w:rPr>
              <w:t>2 оқушы</w:t>
            </w:r>
            <w:r w:rsidR="003E3080" w:rsidRPr="00DA3BA9">
              <w:rPr>
                <w:rFonts w:ascii="Times New Roman" w:hAnsi="Times New Roman"/>
                <w:sz w:val="24"/>
                <w:szCs w:val="24"/>
                <w:lang w:val="kk-KZ"/>
              </w:rPr>
              <w:t>:</w:t>
            </w:r>
            <w:r w:rsidR="003F2542" w:rsidRPr="00DA3BA9">
              <w:rPr>
                <w:rFonts w:ascii="Times New Roman" w:hAnsi="Times New Roman"/>
                <w:sz w:val="24"/>
                <w:szCs w:val="24"/>
                <w:lang w:val="kk-KZ"/>
              </w:rPr>
              <w:t xml:space="preserve"> Атырау қаласындағы</w:t>
            </w:r>
            <w:r w:rsidR="003E3080" w:rsidRPr="00DA3BA9">
              <w:rPr>
                <w:rFonts w:ascii="Times New Roman" w:hAnsi="Times New Roman"/>
                <w:sz w:val="24"/>
                <w:szCs w:val="24"/>
                <w:lang w:val="kk-KZ"/>
              </w:rPr>
              <w:t xml:space="preserve"> №30 мектеп-гимназияның 11 сынып оқушылары А.Зинеденова, М.Қанатбекова -  </w:t>
            </w:r>
            <w:r w:rsidR="00C26213" w:rsidRPr="00DA3BA9">
              <w:rPr>
                <w:rFonts w:ascii="Times New Roman" w:hAnsi="Times New Roman"/>
                <w:sz w:val="24"/>
                <w:szCs w:val="24"/>
                <w:lang w:val="kk-KZ"/>
              </w:rPr>
              <w:t xml:space="preserve"> Ө.Жолдасбеков атындағы математикадан және механикадан зерттеу жұмыстарының</w:t>
            </w:r>
            <w:r w:rsidR="003E3080" w:rsidRPr="00DA3BA9">
              <w:rPr>
                <w:rFonts w:ascii="Times New Roman" w:hAnsi="Times New Roman"/>
                <w:sz w:val="24"/>
                <w:szCs w:val="24"/>
                <w:lang w:val="kk-KZ"/>
              </w:rPr>
              <w:t xml:space="preserve"> (математика, </w:t>
            </w:r>
            <w:r w:rsidR="003E3080" w:rsidRPr="00DA3BA9">
              <w:rPr>
                <w:rFonts w:ascii="Times New Roman" w:hAnsi="Times New Roman"/>
                <w:color w:val="000000"/>
                <w:sz w:val="24"/>
                <w:szCs w:val="24"/>
                <w:lang w:val="kk-KZ"/>
              </w:rPr>
              <w:t>ғылыми жоба</w:t>
            </w:r>
            <w:r w:rsidR="003E3080" w:rsidRPr="00DA3BA9">
              <w:rPr>
                <w:rFonts w:ascii="Times New Roman" w:hAnsi="Times New Roman"/>
                <w:sz w:val="24"/>
                <w:szCs w:val="24"/>
                <w:lang w:val="kk-KZ"/>
              </w:rPr>
              <w:t>)</w:t>
            </w:r>
            <w:r w:rsidR="00C26213" w:rsidRPr="00DA3BA9">
              <w:rPr>
                <w:rFonts w:ascii="Times New Roman" w:hAnsi="Times New Roman"/>
                <w:sz w:val="24"/>
                <w:szCs w:val="24"/>
                <w:lang w:val="kk-KZ"/>
              </w:rPr>
              <w:t xml:space="preserve"> халықаралық конкурсының</w:t>
            </w:r>
            <w:r w:rsidR="001C6975" w:rsidRPr="00DA3BA9">
              <w:rPr>
                <w:rFonts w:ascii="Times New Roman" w:hAnsi="Times New Roman"/>
                <w:sz w:val="24"/>
                <w:szCs w:val="24"/>
                <w:lang w:val="kk-KZ"/>
              </w:rPr>
              <w:t xml:space="preserve"> (2019)</w:t>
            </w:r>
            <w:r w:rsidR="00C26213" w:rsidRPr="00DA3BA9">
              <w:rPr>
                <w:rFonts w:ascii="Times New Roman" w:hAnsi="Times New Roman"/>
                <w:sz w:val="24"/>
                <w:szCs w:val="24"/>
                <w:lang w:val="kk-KZ"/>
              </w:rPr>
              <w:t xml:space="preserve"> жүлдегерлері.</w:t>
            </w:r>
          </w:p>
        </w:tc>
      </w:tr>
      <w:tr w:rsidR="002074E6" w:rsidRPr="00DA3BA9" w:rsidTr="00284ECE">
        <w:tc>
          <w:tcPr>
            <w:tcW w:w="846" w:type="dxa"/>
          </w:tcPr>
          <w:p w:rsidR="002074E6" w:rsidRPr="00DA3BA9" w:rsidRDefault="002074E6" w:rsidP="00284ECE">
            <w:pPr>
              <w:rPr>
                <w:rFonts w:ascii="Times New Roman" w:hAnsi="Times New Roman"/>
                <w:sz w:val="24"/>
                <w:szCs w:val="24"/>
              </w:rPr>
            </w:pPr>
            <w:r w:rsidRPr="00DA3BA9">
              <w:rPr>
                <w:rFonts w:ascii="Times New Roman" w:hAnsi="Times New Roman"/>
                <w:sz w:val="24"/>
                <w:szCs w:val="24"/>
              </w:rPr>
              <w:lastRenderedPageBreak/>
              <w:t>11</w:t>
            </w:r>
          </w:p>
        </w:tc>
        <w:tc>
          <w:tcPr>
            <w:tcW w:w="4536" w:type="dxa"/>
          </w:tcPr>
          <w:p w:rsidR="002074E6" w:rsidRPr="00DA3BA9" w:rsidRDefault="002074E6" w:rsidP="00284ECE">
            <w:pPr>
              <w:jc w:val="both"/>
              <w:rPr>
                <w:rFonts w:ascii="Times New Roman" w:hAnsi="Times New Roman"/>
                <w:sz w:val="24"/>
                <w:szCs w:val="24"/>
                <w:lang w:val="kk-KZ"/>
              </w:rPr>
            </w:pPr>
            <w:r w:rsidRPr="00DA3BA9">
              <w:rPr>
                <w:rFonts w:ascii="Times New Roman" w:hAnsi="Times New Roman"/>
                <w:sz w:val="24"/>
                <w:szCs w:val="24"/>
                <w:lang w:val="kk-KZ"/>
              </w:rPr>
              <w:t>Оның жетекшілігімен даярланған Дүниежүзілік универсиалардың, Азия чемпионаттардың және Азия ойындардың чемпиондары, Еуропа, әлем және Олимпиада ойындарының чемпиондары немесе жүлдегерлері</w:t>
            </w:r>
          </w:p>
        </w:tc>
        <w:tc>
          <w:tcPr>
            <w:tcW w:w="3969" w:type="dxa"/>
          </w:tcPr>
          <w:p w:rsidR="002074E6" w:rsidRPr="00D12480" w:rsidRDefault="00D12480" w:rsidP="00284ECE">
            <w:pPr>
              <w:rPr>
                <w:rFonts w:ascii="Times New Roman" w:hAnsi="Times New Roman"/>
                <w:sz w:val="24"/>
                <w:szCs w:val="24"/>
                <w:lang w:val="kk-KZ"/>
              </w:rPr>
            </w:pPr>
            <w:r>
              <w:rPr>
                <w:rFonts w:ascii="Times New Roman" w:hAnsi="Times New Roman"/>
                <w:sz w:val="24"/>
                <w:szCs w:val="24"/>
                <w:lang w:val="kk-KZ"/>
              </w:rPr>
              <w:t>-</w:t>
            </w:r>
          </w:p>
        </w:tc>
      </w:tr>
      <w:tr w:rsidR="002074E6" w:rsidRPr="00DA3BA9" w:rsidTr="00284ECE">
        <w:tc>
          <w:tcPr>
            <w:tcW w:w="846" w:type="dxa"/>
          </w:tcPr>
          <w:p w:rsidR="002074E6" w:rsidRPr="00DA3BA9" w:rsidRDefault="002074E6" w:rsidP="00BE3943">
            <w:pPr>
              <w:jc w:val="both"/>
              <w:rPr>
                <w:rFonts w:ascii="Times New Roman" w:hAnsi="Times New Roman"/>
                <w:sz w:val="24"/>
                <w:szCs w:val="24"/>
              </w:rPr>
            </w:pPr>
            <w:r w:rsidRPr="00DA3BA9">
              <w:rPr>
                <w:rFonts w:ascii="Times New Roman" w:hAnsi="Times New Roman"/>
                <w:sz w:val="24"/>
                <w:szCs w:val="24"/>
              </w:rPr>
              <w:t>12</w:t>
            </w:r>
          </w:p>
        </w:tc>
        <w:tc>
          <w:tcPr>
            <w:tcW w:w="4536" w:type="dxa"/>
          </w:tcPr>
          <w:p w:rsidR="002074E6" w:rsidRPr="00DA3BA9" w:rsidRDefault="002074E6" w:rsidP="00BE3943">
            <w:pPr>
              <w:jc w:val="both"/>
              <w:rPr>
                <w:rFonts w:ascii="Times New Roman" w:hAnsi="Times New Roman"/>
                <w:sz w:val="24"/>
                <w:szCs w:val="24"/>
                <w:lang w:val="kk-KZ"/>
              </w:rPr>
            </w:pPr>
            <w:r w:rsidRPr="00DA3BA9">
              <w:rPr>
                <w:rFonts w:ascii="Times New Roman" w:hAnsi="Times New Roman"/>
                <w:sz w:val="24"/>
                <w:szCs w:val="24"/>
                <w:lang w:val="kk-KZ"/>
              </w:rPr>
              <w:t>Қосымша ақпарат</w:t>
            </w:r>
          </w:p>
        </w:tc>
        <w:tc>
          <w:tcPr>
            <w:tcW w:w="3969" w:type="dxa"/>
          </w:tcPr>
          <w:p w:rsidR="002074E6" w:rsidRPr="00DA3BA9" w:rsidRDefault="002074E6" w:rsidP="00BE3943">
            <w:pPr>
              <w:pStyle w:val="a4"/>
              <w:numPr>
                <w:ilvl w:val="0"/>
                <w:numId w:val="1"/>
              </w:numPr>
              <w:tabs>
                <w:tab w:val="left" w:pos="318"/>
              </w:tabs>
              <w:spacing w:after="0" w:line="240" w:lineRule="auto"/>
              <w:ind w:left="34" w:hanging="34"/>
              <w:jc w:val="both"/>
              <w:rPr>
                <w:rFonts w:ascii="Times New Roman" w:hAnsi="Times New Roman" w:cs="Times New Roman"/>
                <w:bCs/>
                <w:sz w:val="24"/>
                <w:szCs w:val="24"/>
                <w:lang w:val="kk-KZ"/>
              </w:rPr>
            </w:pPr>
            <w:r w:rsidRPr="00DA3BA9">
              <w:rPr>
                <w:rFonts w:ascii="Times New Roman" w:hAnsi="Times New Roman" w:cs="Times New Roman"/>
                <w:bCs/>
                <w:sz w:val="24"/>
                <w:szCs w:val="24"/>
                <w:lang w:val="kk-KZ"/>
              </w:rPr>
              <w:t>Қазақстан Республикасы Білім және ғылым министрлігінің «</w:t>
            </w:r>
            <w:r w:rsidR="003F2542" w:rsidRPr="00DA3BA9">
              <w:rPr>
                <w:rFonts w:ascii="Times New Roman" w:hAnsi="Times New Roman" w:cs="Times New Roman"/>
                <w:bCs/>
                <w:sz w:val="24"/>
                <w:szCs w:val="24"/>
                <w:lang w:val="kk-KZ"/>
              </w:rPr>
              <w:t xml:space="preserve">ЖОО </w:t>
            </w:r>
            <w:r w:rsidRPr="00DA3BA9">
              <w:rPr>
                <w:rFonts w:ascii="Times New Roman" w:hAnsi="Times New Roman" w:cs="Times New Roman"/>
                <w:bCs/>
                <w:sz w:val="24"/>
                <w:szCs w:val="24"/>
                <w:lang w:val="kk-KZ"/>
              </w:rPr>
              <w:t>Үздік оқытушы</w:t>
            </w:r>
            <w:r w:rsidR="00DA3BA9">
              <w:rPr>
                <w:rFonts w:ascii="Times New Roman" w:hAnsi="Times New Roman" w:cs="Times New Roman"/>
                <w:bCs/>
                <w:sz w:val="24"/>
                <w:szCs w:val="24"/>
                <w:lang w:val="kk-KZ"/>
              </w:rPr>
              <w:t>сы</w:t>
            </w:r>
            <w:r w:rsidRPr="00DA3BA9">
              <w:rPr>
                <w:rFonts w:ascii="Times New Roman" w:hAnsi="Times New Roman" w:cs="Times New Roman"/>
                <w:bCs/>
                <w:sz w:val="24"/>
                <w:szCs w:val="24"/>
                <w:lang w:val="kk-KZ"/>
              </w:rPr>
              <w:t>-20</w:t>
            </w:r>
            <w:r w:rsidR="00C23F94" w:rsidRPr="00DA3BA9">
              <w:rPr>
                <w:rFonts w:ascii="Times New Roman" w:hAnsi="Times New Roman" w:cs="Times New Roman"/>
                <w:bCs/>
                <w:sz w:val="24"/>
                <w:szCs w:val="24"/>
                <w:lang w:val="kk-KZ"/>
              </w:rPr>
              <w:t>20</w:t>
            </w:r>
            <w:r w:rsidRPr="00DA3BA9">
              <w:rPr>
                <w:rFonts w:ascii="Times New Roman" w:hAnsi="Times New Roman" w:cs="Times New Roman"/>
                <w:bCs/>
                <w:sz w:val="24"/>
                <w:szCs w:val="24"/>
                <w:lang w:val="kk-KZ"/>
              </w:rPr>
              <w:t>»</w:t>
            </w:r>
            <w:r w:rsidR="003F2542" w:rsidRPr="00DA3BA9">
              <w:rPr>
                <w:rFonts w:ascii="Times New Roman" w:hAnsi="Times New Roman" w:cs="Times New Roman"/>
                <w:bCs/>
                <w:sz w:val="24"/>
                <w:szCs w:val="24"/>
                <w:lang w:val="kk-KZ"/>
              </w:rPr>
              <w:t xml:space="preserve"> </w:t>
            </w:r>
            <w:r w:rsidRPr="00DA3BA9">
              <w:rPr>
                <w:rFonts w:ascii="Times New Roman" w:hAnsi="Times New Roman" w:cs="Times New Roman"/>
                <w:bCs/>
                <w:sz w:val="24"/>
                <w:szCs w:val="24"/>
                <w:lang w:val="kk-KZ"/>
              </w:rPr>
              <w:t xml:space="preserve"> атағының иегері.</w:t>
            </w:r>
          </w:p>
          <w:p w:rsidR="002074E6" w:rsidRPr="00DA3BA9" w:rsidRDefault="004D72B1" w:rsidP="00BE3943">
            <w:pPr>
              <w:pStyle w:val="a4"/>
              <w:numPr>
                <w:ilvl w:val="0"/>
                <w:numId w:val="1"/>
              </w:numPr>
              <w:tabs>
                <w:tab w:val="left" w:pos="318"/>
              </w:tabs>
              <w:spacing w:after="0" w:line="240" w:lineRule="auto"/>
              <w:ind w:left="34" w:hanging="34"/>
              <w:jc w:val="both"/>
              <w:rPr>
                <w:rFonts w:ascii="Times New Roman" w:hAnsi="Times New Roman" w:cs="Times New Roman"/>
                <w:bCs/>
                <w:sz w:val="24"/>
                <w:szCs w:val="24"/>
                <w:lang w:val="kk-KZ"/>
              </w:rPr>
            </w:pPr>
            <w:r w:rsidRPr="00DA3BA9">
              <w:rPr>
                <w:rFonts w:ascii="Times New Roman" w:hAnsi="Times New Roman" w:cs="Times New Roman"/>
                <w:color w:val="333333"/>
                <w:sz w:val="24"/>
                <w:szCs w:val="24"/>
                <w:shd w:val="clear" w:color="auto" w:fill="FFFFFF"/>
                <w:lang w:val="kk-KZ"/>
              </w:rPr>
              <w:t>«Атырау облысы білім және ғылы</w:t>
            </w:r>
            <w:r w:rsidR="00DA3BA9">
              <w:rPr>
                <w:rFonts w:ascii="Times New Roman" w:hAnsi="Times New Roman" w:cs="Times New Roman"/>
                <w:color w:val="333333"/>
                <w:sz w:val="24"/>
                <w:szCs w:val="24"/>
                <w:shd w:val="clear" w:color="auto" w:fill="FFFFFF"/>
                <w:lang w:val="kk-KZ"/>
              </w:rPr>
              <w:t xml:space="preserve">м қызметкерлері кәсіптік одағы» </w:t>
            </w:r>
            <w:r w:rsidRPr="00DA3BA9">
              <w:rPr>
                <w:rFonts w:ascii="Times New Roman" w:hAnsi="Times New Roman" w:cs="Times New Roman"/>
                <w:color w:val="333333"/>
                <w:sz w:val="24"/>
                <w:szCs w:val="24"/>
                <w:shd w:val="clear" w:color="auto" w:fill="FFFFFF"/>
                <w:lang w:val="kk-KZ"/>
              </w:rPr>
              <w:t>қоғамдық</w:t>
            </w:r>
            <w:r w:rsidR="00DA3BA9">
              <w:rPr>
                <w:rFonts w:ascii="Times New Roman" w:hAnsi="Times New Roman" w:cs="Times New Roman"/>
                <w:color w:val="333333"/>
                <w:sz w:val="24"/>
                <w:szCs w:val="24"/>
                <w:shd w:val="clear" w:color="auto" w:fill="FFFFFF"/>
                <w:lang w:val="kk-KZ"/>
              </w:rPr>
              <w:t xml:space="preserve"> </w:t>
            </w:r>
            <w:r w:rsidRPr="00DA3BA9">
              <w:rPr>
                <w:rFonts w:ascii="Times New Roman" w:hAnsi="Times New Roman" w:cs="Times New Roman"/>
                <w:color w:val="333333"/>
                <w:sz w:val="24"/>
                <w:szCs w:val="24"/>
                <w:shd w:val="clear" w:color="auto" w:fill="FFFFFF"/>
                <w:lang w:val="kk-KZ"/>
              </w:rPr>
              <w:t>бірлестігінің </w:t>
            </w:r>
            <w:r w:rsidRPr="00DA3BA9">
              <w:rPr>
                <w:rFonts w:ascii="Times New Roman" w:hAnsi="Times New Roman" w:cs="Times New Roman"/>
                <w:color w:val="000000"/>
                <w:sz w:val="24"/>
                <w:szCs w:val="24"/>
                <w:lang w:val="kk-KZ"/>
              </w:rPr>
              <w:t>«</w:t>
            </w:r>
            <w:r w:rsidR="002074E6" w:rsidRPr="00DA3BA9">
              <w:rPr>
                <w:rFonts w:ascii="Times New Roman" w:hAnsi="Times New Roman" w:cs="Times New Roman"/>
                <w:bCs/>
                <w:sz w:val="24"/>
                <w:szCs w:val="24"/>
                <w:lang w:val="kk-KZ"/>
              </w:rPr>
              <w:t>Құрмет</w:t>
            </w:r>
            <w:r w:rsidR="005302E6">
              <w:rPr>
                <w:rFonts w:ascii="Times New Roman" w:hAnsi="Times New Roman" w:cs="Times New Roman"/>
                <w:bCs/>
                <w:sz w:val="24"/>
                <w:szCs w:val="24"/>
                <w:lang w:val="kk-KZ"/>
              </w:rPr>
              <w:t xml:space="preserve"> </w:t>
            </w:r>
            <w:r w:rsidRPr="00DA3BA9">
              <w:rPr>
                <w:rFonts w:ascii="Times New Roman" w:hAnsi="Times New Roman" w:cs="Times New Roman"/>
                <w:bCs/>
                <w:sz w:val="24"/>
                <w:szCs w:val="24"/>
                <w:lang w:val="kk-KZ"/>
              </w:rPr>
              <w:t xml:space="preserve">грамотосымен» </w:t>
            </w:r>
            <w:r w:rsidRPr="00DA3BA9">
              <w:rPr>
                <w:rFonts w:ascii="Times New Roman" w:hAnsi="Times New Roman" w:cs="Times New Roman"/>
                <w:sz w:val="24"/>
                <w:szCs w:val="24"/>
                <w:lang w:val="kk-KZ"/>
              </w:rPr>
              <w:t>марапатталды</w:t>
            </w:r>
            <w:r w:rsidR="005302E6">
              <w:rPr>
                <w:rFonts w:ascii="Times New Roman" w:hAnsi="Times New Roman" w:cs="Times New Roman"/>
                <w:sz w:val="24"/>
                <w:szCs w:val="24"/>
                <w:lang w:val="kk-KZ"/>
              </w:rPr>
              <w:t>,</w:t>
            </w:r>
            <w:r w:rsidRPr="00DA3BA9">
              <w:rPr>
                <w:rFonts w:ascii="Times New Roman" w:hAnsi="Times New Roman" w:cs="Times New Roman"/>
                <w:bCs/>
                <w:sz w:val="24"/>
                <w:szCs w:val="24"/>
                <w:lang w:val="kk-KZ"/>
              </w:rPr>
              <w:t xml:space="preserve"> 2017</w:t>
            </w:r>
            <w:r w:rsidR="002074E6" w:rsidRPr="00DA3BA9">
              <w:rPr>
                <w:rFonts w:ascii="Times New Roman" w:hAnsi="Times New Roman" w:cs="Times New Roman"/>
                <w:bCs/>
                <w:sz w:val="24"/>
                <w:szCs w:val="24"/>
                <w:lang w:val="kk-KZ"/>
              </w:rPr>
              <w:t xml:space="preserve"> ж.</w:t>
            </w:r>
          </w:p>
          <w:p w:rsidR="002074E6" w:rsidRPr="00DA3BA9" w:rsidRDefault="002074E6" w:rsidP="00BE3943">
            <w:pPr>
              <w:pStyle w:val="a4"/>
              <w:numPr>
                <w:ilvl w:val="0"/>
                <w:numId w:val="1"/>
              </w:numPr>
              <w:tabs>
                <w:tab w:val="left" w:pos="318"/>
              </w:tabs>
              <w:spacing w:after="0" w:line="240" w:lineRule="auto"/>
              <w:ind w:left="34" w:firstLine="0"/>
              <w:jc w:val="both"/>
              <w:rPr>
                <w:rFonts w:ascii="Times New Roman" w:hAnsi="Times New Roman" w:cs="Times New Roman"/>
                <w:sz w:val="24"/>
                <w:szCs w:val="24"/>
                <w:lang w:val="kk-KZ"/>
              </w:rPr>
            </w:pPr>
            <w:r w:rsidRPr="00DA3BA9">
              <w:rPr>
                <w:rFonts w:ascii="Times New Roman" w:hAnsi="Times New Roman" w:cs="Times New Roman"/>
                <w:bCs/>
                <w:sz w:val="24"/>
                <w:szCs w:val="24"/>
                <w:lang w:val="kk-KZ"/>
              </w:rPr>
              <w:t xml:space="preserve"> </w:t>
            </w:r>
            <w:r w:rsidRPr="00DA3BA9">
              <w:rPr>
                <w:rFonts w:ascii="Times New Roman" w:hAnsi="Times New Roman" w:cs="Times New Roman"/>
                <w:sz w:val="24"/>
                <w:szCs w:val="24"/>
                <w:lang w:val="kk-KZ"/>
              </w:rPr>
              <w:t>«Ы.Алтынсарин» төс белгісімен м</w:t>
            </w:r>
            <w:r w:rsidR="005B0C19" w:rsidRPr="00DA3BA9">
              <w:rPr>
                <w:rFonts w:ascii="Times New Roman" w:hAnsi="Times New Roman" w:cs="Times New Roman"/>
                <w:sz w:val="24"/>
                <w:szCs w:val="24"/>
                <w:lang w:val="kk-KZ"/>
              </w:rPr>
              <w:t>арапатталды  (куәлік  №151,  17.04.2014</w:t>
            </w:r>
            <w:r w:rsidR="000A5D76" w:rsidRPr="00DA3BA9">
              <w:rPr>
                <w:rFonts w:ascii="Times New Roman" w:hAnsi="Times New Roman" w:cs="Times New Roman"/>
                <w:sz w:val="24"/>
                <w:szCs w:val="24"/>
                <w:lang w:val="kk-KZ"/>
              </w:rPr>
              <w:t xml:space="preserve"> ж.)</w:t>
            </w:r>
          </w:p>
          <w:p w:rsidR="001C6975" w:rsidRPr="00936F2A" w:rsidRDefault="001C6975" w:rsidP="00BE3943">
            <w:pPr>
              <w:pStyle w:val="a4"/>
              <w:numPr>
                <w:ilvl w:val="0"/>
                <w:numId w:val="1"/>
              </w:numPr>
              <w:tabs>
                <w:tab w:val="left" w:pos="318"/>
              </w:tabs>
              <w:spacing w:after="0" w:line="240" w:lineRule="auto"/>
              <w:ind w:left="34" w:firstLine="0"/>
              <w:jc w:val="both"/>
              <w:rPr>
                <w:rFonts w:ascii="Times New Roman" w:hAnsi="Times New Roman" w:cs="Times New Roman"/>
                <w:sz w:val="24"/>
                <w:szCs w:val="24"/>
                <w:lang w:val="kk-KZ"/>
              </w:rPr>
            </w:pPr>
            <w:r w:rsidRPr="00DA3BA9">
              <w:rPr>
                <w:rFonts w:ascii="Times New Roman" w:hAnsi="Times New Roman" w:cs="Times New Roman"/>
                <w:sz w:val="24"/>
                <w:szCs w:val="24"/>
                <w:lang w:val="kk-KZ"/>
              </w:rPr>
              <w:t xml:space="preserve">ҚР </w:t>
            </w:r>
            <w:r w:rsidRPr="00DA3BA9">
              <w:rPr>
                <w:rFonts w:ascii="Times New Roman" w:hAnsi="Times New Roman" w:cs="Times New Roman"/>
                <w:bCs/>
                <w:color w:val="333333"/>
                <w:sz w:val="24"/>
                <w:szCs w:val="24"/>
                <w:shd w:val="clear" w:color="auto" w:fill="FFFFFF"/>
                <w:lang w:val="kk-KZ"/>
              </w:rPr>
              <w:t>Ғылым</w:t>
            </w:r>
            <w:r w:rsidRPr="00DA3BA9">
              <w:rPr>
                <w:rFonts w:ascii="Times New Roman" w:hAnsi="Times New Roman" w:cs="Times New Roman"/>
                <w:color w:val="333333"/>
                <w:sz w:val="24"/>
                <w:szCs w:val="24"/>
                <w:shd w:val="clear" w:color="auto" w:fill="FFFFFF"/>
                <w:lang w:val="kk-KZ"/>
              </w:rPr>
              <w:t> </w:t>
            </w:r>
            <w:r w:rsidRPr="00DA3BA9">
              <w:rPr>
                <w:rFonts w:ascii="Times New Roman" w:hAnsi="Times New Roman" w:cs="Times New Roman"/>
                <w:bCs/>
                <w:color w:val="333333"/>
                <w:sz w:val="24"/>
                <w:szCs w:val="24"/>
                <w:shd w:val="clear" w:color="auto" w:fill="FFFFFF"/>
                <w:lang w:val="kk-KZ"/>
              </w:rPr>
              <w:t>және</w:t>
            </w:r>
            <w:r w:rsidRPr="00DA3BA9">
              <w:rPr>
                <w:rFonts w:ascii="Times New Roman" w:hAnsi="Times New Roman" w:cs="Times New Roman"/>
                <w:color w:val="333333"/>
                <w:sz w:val="24"/>
                <w:szCs w:val="24"/>
                <w:shd w:val="clear" w:color="auto" w:fill="FFFFFF"/>
                <w:lang w:val="kk-KZ"/>
              </w:rPr>
              <w:t> </w:t>
            </w:r>
            <w:r w:rsidRPr="00DA3BA9">
              <w:rPr>
                <w:rFonts w:ascii="Times New Roman" w:hAnsi="Times New Roman" w:cs="Times New Roman"/>
                <w:bCs/>
                <w:color w:val="333333"/>
                <w:sz w:val="24"/>
                <w:szCs w:val="24"/>
                <w:shd w:val="clear" w:color="auto" w:fill="FFFFFF"/>
                <w:lang w:val="kk-KZ"/>
              </w:rPr>
              <w:t>жоғары</w:t>
            </w:r>
            <w:r w:rsidRPr="00DA3BA9">
              <w:rPr>
                <w:rFonts w:ascii="Times New Roman" w:hAnsi="Times New Roman" w:cs="Times New Roman"/>
                <w:color w:val="333333"/>
                <w:sz w:val="24"/>
                <w:szCs w:val="24"/>
                <w:shd w:val="clear" w:color="auto" w:fill="FFFFFF"/>
                <w:lang w:val="kk-KZ"/>
              </w:rPr>
              <w:t> білім министрлігі Алғысы 2024.</w:t>
            </w:r>
          </w:p>
          <w:p w:rsidR="00936F2A" w:rsidRPr="004529E5" w:rsidRDefault="004529E5" w:rsidP="00BE3943">
            <w:pPr>
              <w:pStyle w:val="a4"/>
              <w:numPr>
                <w:ilvl w:val="0"/>
                <w:numId w:val="1"/>
              </w:numPr>
              <w:tabs>
                <w:tab w:val="left" w:pos="318"/>
              </w:tabs>
              <w:spacing w:after="0" w:line="240" w:lineRule="auto"/>
              <w:ind w:left="34" w:firstLine="0"/>
              <w:jc w:val="both"/>
              <w:rPr>
                <w:rFonts w:ascii="Times New Roman" w:hAnsi="Times New Roman" w:cs="Times New Roman"/>
                <w:b/>
                <w:sz w:val="24"/>
                <w:szCs w:val="24"/>
                <w:lang w:val="kk-KZ"/>
              </w:rPr>
            </w:pPr>
            <w:r w:rsidRPr="004529E5">
              <w:rPr>
                <w:rStyle w:val="a5"/>
                <w:rFonts w:ascii="Times New Roman" w:hAnsi="Times New Roman" w:cs="Times New Roman"/>
                <w:b w:val="0"/>
                <w:color w:val="1F1F1F"/>
                <w:sz w:val="24"/>
                <w:szCs w:val="24"/>
                <w:shd w:val="clear" w:color="auto" w:fill="FFFFFF"/>
                <w:lang w:val="kk-KZ"/>
              </w:rPr>
              <w:t>Атырау облыстық Білім беру басқармасының</w:t>
            </w:r>
            <w:r>
              <w:rPr>
                <w:rStyle w:val="a5"/>
                <w:rFonts w:ascii="Times New Roman" w:hAnsi="Times New Roman" w:cs="Times New Roman"/>
                <w:b w:val="0"/>
                <w:color w:val="1F1F1F"/>
                <w:sz w:val="24"/>
                <w:szCs w:val="24"/>
                <w:shd w:val="clear" w:color="auto" w:fill="FFFFFF"/>
                <w:lang w:val="kk-KZ"/>
              </w:rPr>
              <w:t xml:space="preserve"> </w:t>
            </w:r>
            <w:r w:rsidRPr="004529E5">
              <w:rPr>
                <w:rStyle w:val="a5"/>
                <w:rFonts w:ascii="Times New Roman" w:hAnsi="Times New Roman" w:cs="Times New Roman"/>
                <w:b w:val="0"/>
                <w:color w:val="1F1F1F"/>
                <w:sz w:val="24"/>
                <w:szCs w:val="24"/>
                <w:shd w:val="clear" w:color="auto" w:fill="FFFFFF"/>
                <w:lang w:val="kk-KZ"/>
              </w:rPr>
              <w:t xml:space="preserve"> «Таланттарды анықтау және қолдау орталығы»</w:t>
            </w:r>
            <w:r>
              <w:rPr>
                <w:rStyle w:val="a5"/>
                <w:rFonts w:ascii="Times New Roman" w:hAnsi="Times New Roman" w:cs="Times New Roman"/>
                <w:b w:val="0"/>
                <w:color w:val="1F1F1F"/>
                <w:sz w:val="24"/>
                <w:szCs w:val="24"/>
                <w:shd w:val="clear" w:color="auto" w:fill="FFFFFF"/>
                <w:lang w:val="kk-KZ"/>
              </w:rPr>
              <w:t>, «Әдістемелік орталығы», облыстық мәслихат Құрмет грамотасы, Алғыс хаттары.</w:t>
            </w:r>
          </w:p>
          <w:p w:rsidR="001C6975" w:rsidRPr="00DA3BA9" w:rsidRDefault="003E4E5F" w:rsidP="00BE3943">
            <w:pPr>
              <w:pStyle w:val="a4"/>
              <w:numPr>
                <w:ilvl w:val="0"/>
                <w:numId w:val="1"/>
              </w:numPr>
              <w:tabs>
                <w:tab w:val="left" w:pos="318"/>
              </w:tabs>
              <w:spacing w:after="0" w:line="240" w:lineRule="auto"/>
              <w:ind w:left="34" w:firstLine="0"/>
              <w:jc w:val="both"/>
              <w:rPr>
                <w:rFonts w:ascii="Times New Roman" w:hAnsi="Times New Roman" w:cs="Times New Roman"/>
                <w:sz w:val="24"/>
                <w:szCs w:val="24"/>
                <w:lang w:val="kk-KZ"/>
              </w:rPr>
            </w:pPr>
            <w:r w:rsidRPr="00DA3BA9">
              <w:rPr>
                <w:rFonts w:ascii="Times New Roman" w:hAnsi="Times New Roman" w:cs="Times New Roman"/>
                <w:color w:val="000000"/>
                <w:sz w:val="24"/>
                <w:szCs w:val="24"/>
                <w:lang w:val="kk-KZ"/>
              </w:rPr>
              <w:t>Қаладағы химия-биология бағытындағы Назарбаев зияткерлік мектебінде математиканың арнайы курсын жүргізді</w:t>
            </w:r>
            <w:r w:rsidR="00D12480">
              <w:rPr>
                <w:rFonts w:ascii="Times New Roman" w:hAnsi="Times New Roman" w:cs="Times New Roman"/>
                <w:color w:val="000000"/>
                <w:sz w:val="24"/>
                <w:szCs w:val="24"/>
                <w:lang w:val="kk-KZ"/>
              </w:rPr>
              <w:t xml:space="preserve"> (2017</w:t>
            </w:r>
            <w:r w:rsidR="00EB1994" w:rsidRPr="00DA3BA9">
              <w:rPr>
                <w:rFonts w:ascii="Times New Roman" w:hAnsi="Times New Roman" w:cs="Times New Roman"/>
                <w:color w:val="000000"/>
                <w:sz w:val="24"/>
                <w:szCs w:val="24"/>
                <w:lang w:val="kk-KZ"/>
              </w:rPr>
              <w:t>-2019)</w:t>
            </w:r>
            <w:r w:rsidRPr="00DA3BA9">
              <w:rPr>
                <w:rFonts w:ascii="Times New Roman" w:hAnsi="Times New Roman" w:cs="Times New Roman"/>
                <w:color w:val="000000"/>
                <w:sz w:val="24"/>
                <w:szCs w:val="24"/>
                <w:lang w:val="kk-KZ"/>
              </w:rPr>
              <w:t>.</w:t>
            </w:r>
          </w:p>
          <w:p w:rsidR="001C6975" w:rsidRPr="00DA3BA9" w:rsidRDefault="001C6975" w:rsidP="00BE3943">
            <w:pPr>
              <w:pStyle w:val="a4"/>
              <w:numPr>
                <w:ilvl w:val="0"/>
                <w:numId w:val="1"/>
              </w:numPr>
              <w:tabs>
                <w:tab w:val="left" w:pos="318"/>
              </w:tabs>
              <w:spacing w:after="0" w:line="240" w:lineRule="auto"/>
              <w:ind w:left="34" w:firstLine="0"/>
              <w:jc w:val="both"/>
              <w:rPr>
                <w:rFonts w:ascii="Times New Roman" w:hAnsi="Times New Roman" w:cs="Times New Roman"/>
                <w:sz w:val="24"/>
                <w:szCs w:val="24"/>
                <w:lang w:val="kk-KZ"/>
              </w:rPr>
            </w:pPr>
            <w:r w:rsidRPr="00DA3BA9">
              <w:rPr>
                <w:rFonts w:ascii="Times New Roman" w:hAnsi="Times New Roman" w:cs="Times New Roman"/>
                <w:color w:val="000000"/>
                <w:sz w:val="24"/>
                <w:szCs w:val="24"/>
                <w:lang w:val="kk-KZ"/>
              </w:rPr>
              <w:t>Университет ғылыми-техникалық Кеңесінің мүшесі (2021-2023).</w:t>
            </w:r>
          </w:p>
          <w:p w:rsidR="002074E6" w:rsidRPr="00DA3BA9" w:rsidRDefault="002074E6" w:rsidP="00BE3943">
            <w:pPr>
              <w:pStyle w:val="a4"/>
              <w:numPr>
                <w:ilvl w:val="0"/>
                <w:numId w:val="1"/>
              </w:numPr>
              <w:tabs>
                <w:tab w:val="left" w:pos="318"/>
              </w:tabs>
              <w:spacing w:after="0" w:line="240" w:lineRule="auto"/>
              <w:ind w:left="34" w:firstLine="0"/>
              <w:jc w:val="both"/>
              <w:rPr>
                <w:rFonts w:ascii="Times New Roman" w:hAnsi="Times New Roman" w:cs="Times New Roman"/>
                <w:sz w:val="24"/>
                <w:szCs w:val="24"/>
                <w:lang w:val="kk-KZ"/>
              </w:rPr>
            </w:pPr>
            <w:r w:rsidRPr="00DA3BA9">
              <w:rPr>
                <w:rFonts w:ascii="Times New Roman" w:hAnsi="Times New Roman" w:cs="Times New Roman"/>
                <w:sz w:val="24"/>
                <w:szCs w:val="24"/>
                <w:lang w:val="kk-KZ"/>
              </w:rPr>
              <w:t xml:space="preserve">AP №08956312  «Ауыл мектептерінің 5-6 сыныптарында оқушылардың математикалық құзіреттіліктерін қалыптастыру </w:t>
            </w:r>
            <w:r w:rsidRPr="00DA3BA9">
              <w:rPr>
                <w:rFonts w:ascii="Times New Roman" w:hAnsi="Times New Roman" w:cs="Times New Roman"/>
                <w:sz w:val="24"/>
                <w:szCs w:val="24"/>
                <w:lang w:val="kk-KZ"/>
              </w:rPr>
              <w:lastRenderedPageBreak/>
              <w:t xml:space="preserve">және дамыту үшін этноматематикалық есептердің контентін құрылымдау және модельдеу» атты </w:t>
            </w:r>
            <w:r w:rsidRPr="00DA3BA9">
              <w:rPr>
                <w:rFonts w:ascii="Times New Roman" w:eastAsia="Times New Roman" w:hAnsi="Times New Roman" w:cs="Times New Roman"/>
                <w:b/>
                <w:color w:val="000000" w:themeColor="text1"/>
                <w:sz w:val="24"/>
                <w:szCs w:val="24"/>
                <w:lang w:val="kk-KZ" w:eastAsia="ar-SA"/>
              </w:rPr>
              <w:t xml:space="preserve"> </w:t>
            </w:r>
            <w:r w:rsidRPr="00DA3BA9">
              <w:rPr>
                <w:rFonts w:ascii="Times New Roman" w:eastAsia="Times New Roman" w:hAnsi="Times New Roman" w:cs="Times New Roman"/>
                <w:color w:val="000000" w:themeColor="text1"/>
                <w:sz w:val="24"/>
                <w:szCs w:val="24"/>
                <w:lang w:val="kk-KZ" w:eastAsia="ar-SA"/>
              </w:rPr>
              <w:t xml:space="preserve">гранттық қаржыландыру </w:t>
            </w:r>
            <w:r w:rsidRPr="00DA3BA9">
              <w:rPr>
                <w:rFonts w:ascii="Times New Roman" w:hAnsi="Times New Roman" w:cs="Times New Roman"/>
                <w:sz w:val="24"/>
                <w:szCs w:val="24"/>
                <w:lang w:val="kk-KZ"/>
              </w:rPr>
              <w:t>жобасының орындаушысы  (2020</w:t>
            </w:r>
            <w:r w:rsidR="006A2608" w:rsidRPr="00DA3BA9">
              <w:rPr>
                <w:rFonts w:ascii="Times New Roman" w:hAnsi="Times New Roman" w:cs="Times New Roman"/>
                <w:sz w:val="24"/>
                <w:szCs w:val="24"/>
                <w:lang w:val="kk-KZ"/>
              </w:rPr>
              <w:t>-2021</w:t>
            </w:r>
            <w:r w:rsidRPr="00DA3BA9">
              <w:rPr>
                <w:rFonts w:ascii="Times New Roman" w:hAnsi="Times New Roman" w:cs="Times New Roman"/>
                <w:sz w:val="24"/>
                <w:szCs w:val="24"/>
                <w:lang w:val="kk-KZ"/>
              </w:rPr>
              <w:t xml:space="preserve"> ж.)</w:t>
            </w:r>
            <w:r w:rsidR="007466C0" w:rsidRPr="00DA3BA9">
              <w:rPr>
                <w:rFonts w:ascii="Times New Roman" w:hAnsi="Times New Roman" w:cs="Times New Roman"/>
                <w:sz w:val="24"/>
                <w:szCs w:val="24"/>
                <w:lang w:val="kk-KZ"/>
              </w:rPr>
              <w:t>.</w:t>
            </w:r>
          </w:p>
          <w:p w:rsidR="007466C0" w:rsidRPr="00DA3BA9" w:rsidRDefault="007466C0" w:rsidP="00BE3943">
            <w:pPr>
              <w:pStyle w:val="a4"/>
              <w:numPr>
                <w:ilvl w:val="0"/>
                <w:numId w:val="1"/>
              </w:numPr>
              <w:tabs>
                <w:tab w:val="left" w:pos="318"/>
              </w:tabs>
              <w:spacing w:after="0" w:line="240" w:lineRule="auto"/>
              <w:ind w:left="34" w:firstLine="0"/>
              <w:jc w:val="both"/>
              <w:rPr>
                <w:rFonts w:ascii="Times New Roman" w:hAnsi="Times New Roman" w:cs="Times New Roman"/>
                <w:sz w:val="24"/>
                <w:szCs w:val="24"/>
                <w:lang w:val="kk-KZ"/>
              </w:rPr>
            </w:pPr>
            <w:r w:rsidRPr="00DA3BA9">
              <w:rPr>
                <w:rFonts w:ascii="Times New Roman" w:hAnsi="Times New Roman" w:cs="Times New Roman"/>
                <w:sz w:val="24"/>
                <w:szCs w:val="24"/>
                <w:lang w:val="kk-KZ"/>
              </w:rPr>
              <w:t>ҚазҰУ РОӘК «математика және статистика» секциясы мүшесі</w:t>
            </w:r>
            <w:r w:rsidR="00347FEB" w:rsidRPr="00DA3BA9">
              <w:rPr>
                <w:rFonts w:ascii="Times New Roman" w:hAnsi="Times New Roman" w:cs="Times New Roman"/>
                <w:sz w:val="24"/>
                <w:szCs w:val="24"/>
                <w:lang w:val="kk-KZ"/>
              </w:rPr>
              <w:t xml:space="preserve"> (2023)</w:t>
            </w:r>
            <w:r w:rsidRPr="00DA3BA9">
              <w:rPr>
                <w:rFonts w:ascii="Times New Roman" w:hAnsi="Times New Roman" w:cs="Times New Roman"/>
                <w:sz w:val="24"/>
                <w:szCs w:val="24"/>
                <w:lang w:val="kk-KZ"/>
              </w:rPr>
              <w:t xml:space="preserve">. </w:t>
            </w:r>
          </w:p>
          <w:p w:rsidR="007466C0" w:rsidRPr="00DA3BA9" w:rsidRDefault="007466C0" w:rsidP="00BE3943">
            <w:pPr>
              <w:pStyle w:val="a4"/>
              <w:numPr>
                <w:ilvl w:val="0"/>
                <w:numId w:val="1"/>
              </w:numPr>
              <w:tabs>
                <w:tab w:val="left" w:pos="318"/>
              </w:tabs>
              <w:spacing w:after="0" w:line="240" w:lineRule="auto"/>
              <w:ind w:left="34" w:firstLine="0"/>
              <w:jc w:val="both"/>
              <w:rPr>
                <w:rFonts w:ascii="Times New Roman" w:hAnsi="Times New Roman" w:cs="Times New Roman"/>
                <w:sz w:val="24"/>
                <w:szCs w:val="24"/>
                <w:lang w:val="kk-KZ"/>
              </w:rPr>
            </w:pPr>
            <w:r w:rsidRPr="00DA3BA9">
              <w:rPr>
                <w:rFonts w:ascii="Times New Roman" w:hAnsi="Times New Roman" w:cs="Times New Roman"/>
                <w:sz w:val="24"/>
                <w:szCs w:val="24"/>
                <w:lang w:val="kk-KZ"/>
              </w:rPr>
              <w:t>ЕҰУ Дисс.Кеңесінің уақытша мүшесі (2025).</w:t>
            </w:r>
          </w:p>
          <w:p w:rsidR="004D72B1" w:rsidRPr="00DA3BA9" w:rsidRDefault="000A1696" w:rsidP="00BE3943">
            <w:pPr>
              <w:pStyle w:val="a4"/>
              <w:numPr>
                <w:ilvl w:val="0"/>
                <w:numId w:val="1"/>
              </w:numPr>
              <w:tabs>
                <w:tab w:val="left" w:pos="318"/>
              </w:tabs>
              <w:spacing w:after="0" w:line="240" w:lineRule="auto"/>
              <w:ind w:left="34" w:firstLine="0"/>
              <w:jc w:val="both"/>
              <w:rPr>
                <w:rFonts w:ascii="Times New Roman" w:hAnsi="Times New Roman" w:cs="Times New Roman"/>
                <w:sz w:val="24"/>
                <w:szCs w:val="24"/>
                <w:lang w:val="kk-KZ"/>
              </w:rPr>
            </w:pPr>
            <w:r w:rsidRPr="00DA3BA9">
              <w:rPr>
                <w:rFonts w:ascii="Times New Roman" w:hAnsi="Times New Roman" w:cs="Times New Roman"/>
                <w:sz w:val="24"/>
                <w:szCs w:val="24"/>
                <w:lang w:val="kk-KZ"/>
              </w:rPr>
              <w:t>Біліктілікті а</w:t>
            </w:r>
            <w:r w:rsidR="00E53868">
              <w:rPr>
                <w:rFonts w:ascii="Times New Roman" w:hAnsi="Times New Roman" w:cs="Times New Roman"/>
                <w:sz w:val="24"/>
                <w:szCs w:val="24"/>
                <w:lang w:val="kk-KZ"/>
              </w:rPr>
              <w:t>рттыру курстары-10, тағылымдама-2</w:t>
            </w:r>
            <w:r w:rsidR="004D72B1" w:rsidRPr="00DA3BA9">
              <w:rPr>
                <w:rFonts w:ascii="Times New Roman" w:hAnsi="Times New Roman" w:cs="Times New Roman"/>
                <w:sz w:val="24"/>
                <w:szCs w:val="24"/>
                <w:lang w:val="kk-KZ"/>
              </w:rPr>
              <w:t>:</w:t>
            </w:r>
          </w:p>
          <w:p w:rsidR="004D72B1" w:rsidRPr="00DA3BA9" w:rsidRDefault="004D72B1" w:rsidP="00BE3943">
            <w:pPr>
              <w:jc w:val="both"/>
              <w:rPr>
                <w:rFonts w:ascii="Times New Roman" w:hAnsi="Times New Roman"/>
                <w:sz w:val="24"/>
                <w:szCs w:val="24"/>
                <w:lang w:val="kk-KZ"/>
              </w:rPr>
            </w:pPr>
            <w:r w:rsidRPr="00DA3BA9">
              <w:rPr>
                <w:rFonts w:ascii="Times New Roman" w:hAnsi="Times New Roman"/>
                <w:b/>
                <w:sz w:val="24"/>
                <w:szCs w:val="24"/>
                <w:lang w:val="kk-KZ"/>
              </w:rPr>
              <w:t>1.</w:t>
            </w:r>
            <w:r w:rsidR="00BE3943">
              <w:rPr>
                <w:rFonts w:ascii="Times New Roman" w:hAnsi="Times New Roman"/>
                <w:b/>
                <w:sz w:val="24"/>
                <w:szCs w:val="24"/>
                <w:lang w:val="kk-KZ"/>
              </w:rPr>
              <w:t xml:space="preserve"> </w:t>
            </w:r>
            <w:r w:rsidRPr="00DA3BA9">
              <w:rPr>
                <w:rFonts w:ascii="Times New Roman" w:hAnsi="Times New Roman"/>
                <w:sz w:val="24"/>
                <w:szCs w:val="24"/>
                <w:lang w:val="kk-KZ"/>
              </w:rPr>
              <w:t>«</w:t>
            </w:r>
            <w:r w:rsidRPr="00DA3BA9">
              <w:rPr>
                <w:rFonts w:ascii="Times New Roman" w:hAnsi="Times New Roman"/>
                <w:sz w:val="24"/>
                <w:szCs w:val="24"/>
              </w:rPr>
              <w:t>Применение</w:t>
            </w:r>
            <w:r w:rsidRPr="00DA3BA9">
              <w:rPr>
                <w:rFonts w:ascii="Times New Roman" w:hAnsi="Times New Roman"/>
                <w:sz w:val="24"/>
                <w:szCs w:val="24"/>
                <w:lang w:val="en-US"/>
              </w:rPr>
              <w:t xml:space="preserve"> </w:t>
            </w:r>
            <w:r w:rsidRPr="00DA3BA9">
              <w:rPr>
                <w:rFonts w:ascii="Times New Roman" w:hAnsi="Times New Roman"/>
                <w:sz w:val="24"/>
                <w:szCs w:val="24"/>
              </w:rPr>
              <w:t>производной</w:t>
            </w:r>
            <w:r w:rsidRPr="00DA3BA9">
              <w:rPr>
                <w:rFonts w:ascii="Times New Roman" w:hAnsi="Times New Roman"/>
                <w:sz w:val="24"/>
                <w:szCs w:val="24"/>
                <w:lang w:val="en-US"/>
              </w:rPr>
              <w:t xml:space="preserve"> </w:t>
            </w:r>
            <w:r w:rsidRPr="00DA3BA9">
              <w:rPr>
                <w:rFonts w:ascii="Times New Roman" w:hAnsi="Times New Roman"/>
                <w:sz w:val="24"/>
                <w:szCs w:val="24"/>
              </w:rPr>
              <w:t>и</w:t>
            </w:r>
            <w:r w:rsidRPr="00DA3BA9">
              <w:rPr>
                <w:rFonts w:ascii="Times New Roman" w:hAnsi="Times New Roman"/>
                <w:sz w:val="24"/>
                <w:szCs w:val="24"/>
                <w:lang w:val="en-US"/>
              </w:rPr>
              <w:t xml:space="preserve"> </w:t>
            </w:r>
            <w:r w:rsidRPr="00DA3BA9">
              <w:rPr>
                <w:rFonts w:ascii="Times New Roman" w:hAnsi="Times New Roman"/>
                <w:sz w:val="24"/>
                <w:szCs w:val="24"/>
              </w:rPr>
              <w:t>интеграла</w:t>
            </w:r>
            <w:r w:rsidRPr="00DA3BA9">
              <w:rPr>
                <w:rFonts w:ascii="Times New Roman" w:hAnsi="Times New Roman"/>
                <w:sz w:val="24"/>
                <w:szCs w:val="24"/>
                <w:lang w:val="en-US"/>
              </w:rPr>
              <w:t xml:space="preserve"> </w:t>
            </w:r>
            <w:r w:rsidRPr="00DA3BA9">
              <w:rPr>
                <w:rFonts w:ascii="Times New Roman" w:hAnsi="Times New Roman"/>
                <w:sz w:val="24"/>
                <w:szCs w:val="24"/>
              </w:rPr>
              <w:t>в</w:t>
            </w:r>
            <w:r w:rsidRPr="00DA3BA9">
              <w:rPr>
                <w:rFonts w:ascii="Times New Roman" w:hAnsi="Times New Roman"/>
                <w:sz w:val="24"/>
                <w:szCs w:val="24"/>
                <w:lang w:val="en-US"/>
              </w:rPr>
              <w:t xml:space="preserve"> </w:t>
            </w:r>
            <w:r w:rsidRPr="00DA3BA9">
              <w:rPr>
                <w:rFonts w:ascii="Times New Roman" w:hAnsi="Times New Roman"/>
                <w:sz w:val="24"/>
                <w:szCs w:val="24"/>
              </w:rPr>
              <w:t>курсе</w:t>
            </w:r>
            <w:r w:rsidRPr="00DA3BA9">
              <w:rPr>
                <w:rFonts w:ascii="Times New Roman" w:hAnsi="Times New Roman"/>
                <w:sz w:val="24"/>
                <w:szCs w:val="24"/>
                <w:lang w:val="en-US"/>
              </w:rPr>
              <w:t xml:space="preserve"> </w:t>
            </w:r>
            <w:r w:rsidRPr="00DA3BA9">
              <w:rPr>
                <w:rFonts w:ascii="Times New Roman" w:hAnsi="Times New Roman"/>
                <w:sz w:val="24"/>
                <w:szCs w:val="24"/>
              </w:rPr>
              <w:t>общей</w:t>
            </w:r>
            <w:r w:rsidRPr="00DA3BA9">
              <w:rPr>
                <w:rFonts w:ascii="Times New Roman" w:hAnsi="Times New Roman"/>
                <w:sz w:val="24"/>
                <w:szCs w:val="24"/>
                <w:lang w:val="en-US"/>
              </w:rPr>
              <w:t xml:space="preserve"> </w:t>
            </w:r>
            <w:r w:rsidRPr="00DA3BA9">
              <w:rPr>
                <w:rFonts w:ascii="Times New Roman" w:hAnsi="Times New Roman"/>
                <w:sz w:val="24"/>
                <w:szCs w:val="24"/>
              </w:rPr>
              <w:t>физики</w:t>
            </w:r>
            <w:r w:rsidRPr="00DA3BA9">
              <w:rPr>
                <w:rFonts w:ascii="Times New Roman" w:hAnsi="Times New Roman"/>
                <w:sz w:val="24"/>
                <w:szCs w:val="24"/>
                <w:lang w:val="kk-KZ"/>
              </w:rPr>
              <w:t>»</w:t>
            </w:r>
            <w:r w:rsidRPr="00DA3BA9">
              <w:rPr>
                <w:rFonts w:ascii="Times New Roman" w:hAnsi="Times New Roman"/>
                <w:color w:val="000000"/>
                <w:sz w:val="24"/>
                <w:szCs w:val="24"/>
                <w:lang w:val="kk-KZ"/>
              </w:rPr>
              <w:t xml:space="preserve">, </w:t>
            </w:r>
            <w:r w:rsidRPr="00DA3BA9">
              <w:rPr>
                <w:rFonts w:ascii="Times New Roman" w:hAnsi="Times New Roman"/>
                <w:sz w:val="24"/>
                <w:szCs w:val="24"/>
                <w:lang w:val="en-US"/>
              </w:rPr>
              <w:t xml:space="preserve">an online non-credit course authorized by National Research Nuclear University </w:t>
            </w:r>
            <w:proofErr w:type="spellStart"/>
            <w:r w:rsidRPr="00DA3BA9">
              <w:rPr>
                <w:rFonts w:ascii="Times New Roman" w:hAnsi="Times New Roman"/>
                <w:sz w:val="24"/>
                <w:szCs w:val="24"/>
                <w:lang w:val="en-US"/>
              </w:rPr>
              <w:t>MEPhI</w:t>
            </w:r>
            <w:proofErr w:type="spellEnd"/>
            <w:r w:rsidRPr="00DA3BA9">
              <w:rPr>
                <w:rFonts w:ascii="Times New Roman" w:hAnsi="Times New Roman"/>
                <w:sz w:val="24"/>
                <w:szCs w:val="24"/>
                <w:lang w:val="en-US"/>
              </w:rPr>
              <w:t xml:space="preserve"> and offered through Coursera</w:t>
            </w:r>
            <w:r w:rsidRPr="00DA3BA9">
              <w:rPr>
                <w:rFonts w:ascii="Times New Roman" w:hAnsi="Times New Roman"/>
                <w:sz w:val="24"/>
                <w:szCs w:val="24"/>
                <w:lang w:val="kk-KZ"/>
              </w:rPr>
              <w:t xml:space="preserve">. </w:t>
            </w:r>
            <w:r w:rsidRPr="00DA3BA9">
              <w:rPr>
                <w:rFonts w:ascii="Times New Roman" w:hAnsi="Times New Roman"/>
                <w:sz w:val="24"/>
                <w:szCs w:val="24"/>
                <w:lang w:val="en-US"/>
              </w:rPr>
              <w:t>24</w:t>
            </w:r>
            <w:r w:rsidRPr="00DA3BA9">
              <w:rPr>
                <w:rFonts w:ascii="Times New Roman" w:hAnsi="Times New Roman"/>
                <w:sz w:val="24"/>
                <w:szCs w:val="24"/>
                <w:lang w:val="kk-KZ"/>
              </w:rPr>
              <w:t>.11.</w:t>
            </w:r>
            <w:r w:rsidRPr="00DA3BA9">
              <w:rPr>
                <w:rFonts w:ascii="Times New Roman" w:hAnsi="Times New Roman"/>
                <w:sz w:val="24"/>
                <w:szCs w:val="24"/>
                <w:lang w:val="en-US"/>
              </w:rPr>
              <w:t>2020</w:t>
            </w:r>
            <w:r w:rsidRPr="00DA3BA9">
              <w:rPr>
                <w:rFonts w:ascii="Times New Roman" w:hAnsi="Times New Roman"/>
                <w:color w:val="000000"/>
                <w:sz w:val="24"/>
                <w:szCs w:val="24"/>
                <w:lang w:val="kk-KZ"/>
              </w:rPr>
              <w:t xml:space="preserve"> </w:t>
            </w:r>
            <w:r w:rsidRPr="00DA3BA9">
              <w:rPr>
                <w:rFonts w:ascii="Times New Roman" w:hAnsi="Times New Roman"/>
                <w:color w:val="000000"/>
                <w:sz w:val="24"/>
                <w:szCs w:val="24"/>
                <w:lang w:val="en-US"/>
              </w:rPr>
              <w:t>y</w:t>
            </w:r>
            <w:r w:rsidRPr="00DA3BA9">
              <w:rPr>
                <w:rFonts w:ascii="Times New Roman" w:hAnsi="Times New Roman"/>
                <w:color w:val="000000"/>
                <w:sz w:val="24"/>
                <w:szCs w:val="24"/>
                <w:lang w:val="kk-KZ"/>
              </w:rPr>
              <w:t>.</w:t>
            </w:r>
            <w:r w:rsidRPr="00DA3BA9">
              <w:rPr>
                <w:rFonts w:ascii="Times New Roman" w:hAnsi="Times New Roman"/>
                <w:sz w:val="24"/>
                <w:szCs w:val="24"/>
                <w:lang w:val="en-US"/>
              </w:rPr>
              <w:t xml:space="preserve"> Verify at coursera.org/verify/RL9RG25JSNQ7</w:t>
            </w:r>
            <w:r w:rsidRPr="00DA3BA9">
              <w:rPr>
                <w:rFonts w:ascii="Times New Roman" w:hAnsi="Times New Roman"/>
                <w:sz w:val="24"/>
                <w:szCs w:val="24"/>
                <w:lang w:val="kk-KZ"/>
              </w:rPr>
              <w:t>.</w:t>
            </w:r>
          </w:p>
          <w:p w:rsidR="004D72B1" w:rsidRPr="00DA3BA9" w:rsidRDefault="004D72B1" w:rsidP="00BE3943">
            <w:pPr>
              <w:jc w:val="both"/>
              <w:rPr>
                <w:rFonts w:ascii="Times New Roman" w:hAnsi="Times New Roman"/>
                <w:color w:val="000000"/>
                <w:sz w:val="24"/>
                <w:szCs w:val="24"/>
                <w:lang w:val="kk-KZ"/>
              </w:rPr>
            </w:pPr>
            <w:r w:rsidRPr="00DA3BA9">
              <w:rPr>
                <w:rFonts w:ascii="Times New Roman" w:hAnsi="Times New Roman"/>
                <w:b/>
                <w:sz w:val="24"/>
                <w:szCs w:val="24"/>
                <w:lang w:val="kk-KZ"/>
              </w:rPr>
              <w:t>2.</w:t>
            </w:r>
            <w:r w:rsidRPr="00DA3BA9">
              <w:rPr>
                <w:rFonts w:ascii="Times New Roman" w:hAnsi="Times New Roman"/>
                <w:sz w:val="24"/>
                <w:szCs w:val="24"/>
                <w:lang w:val="kk-KZ"/>
              </w:rPr>
              <w:t xml:space="preserve"> «</w:t>
            </w:r>
            <w:r w:rsidRPr="00DA3BA9">
              <w:rPr>
                <w:rFonts w:ascii="Times New Roman" w:hAnsi="Times New Roman"/>
                <w:sz w:val="24"/>
                <w:szCs w:val="24"/>
                <w:lang w:val="en-US"/>
              </w:rPr>
              <w:t>Matrix Algebra for Engineers</w:t>
            </w:r>
            <w:r w:rsidRPr="00DA3BA9">
              <w:rPr>
                <w:rFonts w:ascii="Times New Roman" w:hAnsi="Times New Roman"/>
                <w:sz w:val="24"/>
                <w:szCs w:val="24"/>
                <w:lang w:val="kk-KZ"/>
              </w:rPr>
              <w:t>»</w:t>
            </w:r>
            <w:r w:rsidRPr="00DA3BA9">
              <w:rPr>
                <w:rFonts w:ascii="Times New Roman" w:hAnsi="Times New Roman"/>
                <w:color w:val="000000"/>
                <w:sz w:val="24"/>
                <w:szCs w:val="24"/>
                <w:lang w:val="kk-KZ"/>
              </w:rPr>
              <w:t xml:space="preserve"> </w:t>
            </w:r>
            <w:r w:rsidRPr="00DA3BA9">
              <w:rPr>
                <w:rFonts w:ascii="Times New Roman" w:hAnsi="Times New Roman"/>
                <w:sz w:val="24"/>
                <w:szCs w:val="24"/>
                <w:lang w:val="en-US"/>
              </w:rPr>
              <w:t>an online non-credit course authorized by The Hong Kong University of Science and Technology and offered through Coursera</w:t>
            </w:r>
            <w:r w:rsidRPr="00DA3BA9">
              <w:rPr>
                <w:rFonts w:ascii="Times New Roman" w:hAnsi="Times New Roman"/>
                <w:sz w:val="24"/>
                <w:szCs w:val="24"/>
                <w:lang w:val="kk-KZ"/>
              </w:rPr>
              <w:t>.</w:t>
            </w:r>
            <w:r w:rsidRPr="00DA3BA9">
              <w:rPr>
                <w:rFonts w:ascii="Times New Roman" w:hAnsi="Times New Roman"/>
                <w:sz w:val="24"/>
                <w:szCs w:val="24"/>
                <w:lang w:val="en-US"/>
              </w:rPr>
              <w:t xml:space="preserve"> </w:t>
            </w:r>
            <w:r w:rsidRPr="00DA3BA9">
              <w:rPr>
                <w:rFonts w:ascii="Times New Roman" w:hAnsi="Times New Roman"/>
                <w:sz w:val="24"/>
                <w:szCs w:val="24"/>
                <w:lang w:val="kk-KZ"/>
              </w:rPr>
              <w:t>1</w:t>
            </w:r>
            <w:r w:rsidRPr="00DA3BA9">
              <w:rPr>
                <w:rFonts w:ascii="Times New Roman" w:hAnsi="Times New Roman"/>
                <w:sz w:val="24"/>
                <w:szCs w:val="24"/>
                <w:lang w:val="en-US"/>
              </w:rPr>
              <w:t>4</w:t>
            </w:r>
            <w:r w:rsidRPr="00DA3BA9">
              <w:rPr>
                <w:rFonts w:ascii="Times New Roman" w:hAnsi="Times New Roman"/>
                <w:sz w:val="24"/>
                <w:szCs w:val="24"/>
                <w:lang w:val="kk-KZ"/>
              </w:rPr>
              <w:t>.11.</w:t>
            </w:r>
            <w:r w:rsidRPr="00DA3BA9">
              <w:rPr>
                <w:rFonts w:ascii="Times New Roman" w:hAnsi="Times New Roman"/>
                <w:sz w:val="24"/>
                <w:szCs w:val="24"/>
                <w:lang w:val="en-US"/>
              </w:rPr>
              <w:t>2020</w:t>
            </w:r>
            <w:r w:rsidRPr="00DA3BA9">
              <w:rPr>
                <w:rFonts w:ascii="Times New Roman" w:hAnsi="Times New Roman"/>
                <w:color w:val="000000"/>
                <w:sz w:val="24"/>
                <w:szCs w:val="24"/>
                <w:lang w:val="kk-KZ"/>
              </w:rPr>
              <w:t xml:space="preserve"> </w:t>
            </w:r>
            <w:r w:rsidRPr="00DA3BA9">
              <w:rPr>
                <w:rFonts w:ascii="Times New Roman" w:hAnsi="Times New Roman"/>
                <w:color w:val="000000"/>
                <w:sz w:val="24"/>
                <w:szCs w:val="24"/>
                <w:lang w:val="en-US"/>
              </w:rPr>
              <w:t>y</w:t>
            </w:r>
            <w:r w:rsidRPr="00DA3BA9">
              <w:rPr>
                <w:rFonts w:ascii="Times New Roman" w:hAnsi="Times New Roman"/>
                <w:color w:val="000000"/>
                <w:sz w:val="24"/>
                <w:szCs w:val="24"/>
                <w:lang w:val="kk-KZ"/>
              </w:rPr>
              <w:t xml:space="preserve">. </w:t>
            </w:r>
            <w:r w:rsidRPr="00DA3BA9">
              <w:rPr>
                <w:rFonts w:ascii="Times New Roman" w:hAnsi="Times New Roman"/>
                <w:sz w:val="24"/>
                <w:szCs w:val="24"/>
                <w:lang w:val="en-US"/>
              </w:rPr>
              <w:t>Verify at coursera.org/verify/FDRE479QC3E2</w:t>
            </w:r>
            <w:r w:rsidRPr="00DA3BA9">
              <w:rPr>
                <w:rFonts w:ascii="Times New Roman" w:hAnsi="Times New Roman"/>
                <w:color w:val="000000"/>
                <w:sz w:val="24"/>
                <w:szCs w:val="24"/>
                <w:lang w:val="kk-KZ"/>
              </w:rPr>
              <w:t>.</w:t>
            </w:r>
          </w:p>
          <w:p w:rsidR="004D72B1" w:rsidRPr="00DA3BA9" w:rsidRDefault="004D72B1" w:rsidP="00BE3943">
            <w:pPr>
              <w:jc w:val="both"/>
              <w:rPr>
                <w:rFonts w:ascii="Times New Roman" w:hAnsi="Times New Roman"/>
                <w:b/>
                <w:sz w:val="24"/>
                <w:szCs w:val="24"/>
                <w:lang w:val="kk-KZ"/>
              </w:rPr>
            </w:pPr>
            <w:r w:rsidRPr="00DA3BA9">
              <w:rPr>
                <w:rFonts w:ascii="Times New Roman" w:hAnsi="Times New Roman"/>
                <w:b/>
                <w:color w:val="000000"/>
                <w:sz w:val="24"/>
                <w:szCs w:val="24"/>
                <w:lang w:val="kk-KZ"/>
              </w:rPr>
              <w:t>3.</w:t>
            </w:r>
            <w:r w:rsidRPr="00DA3BA9">
              <w:rPr>
                <w:rFonts w:ascii="Times New Roman" w:hAnsi="Times New Roman"/>
                <w:color w:val="000000"/>
                <w:sz w:val="24"/>
                <w:szCs w:val="24"/>
                <w:lang w:val="kk-KZ"/>
              </w:rPr>
              <w:t xml:space="preserve">«Математика: теория случайных процессов», стажировка 72 ч. </w:t>
            </w:r>
          </w:p>
          <w:p w:rsidR="004D72B1" w:rsidRPr="00DA3BA9" w:rsidRDefault="004D72B1" w:rsidP="00BE3943">
            <w:pPr>
              <w:jc w:val="both"/>
              <w:rPr>
                <w:rFonts w:ascii="Times New Roman" w:eastAsiaTheme="minorHAnsi" w:hAnsi="Times New Roman"/>
                <w:color w:val="000000"/>
                <w:sz w:val="24"/>
                <w:szCs w:val="24"/>
                <w:lang w:val="kk-KZ"/>
              </w:rPr>
            </w:pPr>
            <w:r w:rsidRPr="00DA3BA9">
              <w:rPr>
                <w:rFonts w:ascii="Times New Roman" w:hAnsi="Times New Roman"/>
                <w:color w:val="000000"/>
                <w:sz w:val="24"/>
                <w:szCs w:val="24"/>
                <w:lang w:val="kk-KZ"/>
              </w:rPr>
              <w:t>КазНУ им.Ал-Фараби, Институт повышения квалификации и дополнительного образования. Удоств.№9222.</w:t>
            </w:r>
          </w:p>
          <w:p w:rsidR="004D72B1" w:rsidRPr="00DA3BA9" w:rsidRDefault="004D72B1" w:rsidP="00BE3943">
            <w:pPr>
              <w:jc w:val="both"/>
              <w:rPr>
                <w:rFonts w:ascii="Times New Roman" w:hAnsi="Times New Roman"/>
                <w:sz w:val="24"/>
                <w:szCs w:val="24"/>
                <w:lang w:val="kk-KZ"/>
              </w:rPr>
            </w:pPr>
            <w:r w:rsidRPr="00DA3BA9">
              <w:rPr>
                <w:rFonts w:ascii="Times New Roman" w:hAnsi="Times New Roman"/>
                <w:sz w:val="24"/>
                <w:szCs w:val="24"/>
                <w:lang w:val="kk-KZ"/>
              </w:rPr>
              <w:t>31.05.-13.06.2021 г. Алматы.</w:t>
            </w:r>
          </w:p>
          <w:p w:rsidR="004D72B1" w:rsidRPr="00DA3BA9" w:rsidRDefault="004D72B1" w:rsidP="00BE3943">
            <w:pPr>
              <w:pStyle w:val="a4"/>
              <w:tabs>
                <w:tab w:val="left" w:pos="318"/>
              </w:tabs>
              <w:spacing w:after="0" w:line="240" w:lineRule="auto"/>
              <w:ind w:left="34"/>
              <w:jc w:val="both"/>
              <w:rPr>
                <w:rFonts w:ascii="Times New Roman" w:hAnsi="Times New Roman" w:cs="Times New Roman"/>
                <w:sz w:val="24"/>
                <w:szCs w:val="24"/>
                <w:lang w:val="kk-KZ"/>
              </w:rPr>
            </w:pPr>
            <w:r w:rsidRPr="00DA3BA9">
              <w:rPr>
                <w:rFonts w:ascii="Times New Roman" w:eastAsia="Times New Roman" w:hAnsi="Times New Roman" w:cs="Times New Roman"/>
                <w:b/>
                <w:sz w:val="24"/>
                <w:szCs w:val="24"/>
                <w:lang w:val="kk-KZ"/>
              </w:rPr>
              <w:t>4.</w:t>
            </w:r>
            <w:r w:rsidR="00BE3943">
              <w:rPr>
                <w:rFonts w:ascii="Times New Roman" w:eastAsia="Times New Roman" w:hAnsi="Times New Roman" w:cs="Times New Roman"/>
                <w:b/>
                <w:sz w:val="24"/>
                <w:szCs w:val="24"/>
                <w:lang w:val="kk-KZ"/>
              </w:rPr>
              <w:t xml:space="preserve"> </w:t>
            </w:r>
            <w:r w:rsidRPr="00DA3BA9">
              <w:rPr>
                <w:rFonts w:ascii="Times New Roman" w:hAnsi="Times New Roman" w:cs="Times New Roman"/>
                <w:sz w:val="24"/>
                <w:szCs w:val="24"/>
              </w:rPr>
              <w:t xml:space="preserve">«Университет 4.0. Цифровая </w:t>
            </w:r>
            <w:proofErr w:type="spellStart"/>
            <w:r w:rsidRPr="00DA3BA9">
              <w:rPr>
                <w:rFonts w:ascii="Times New Roman" w:hAnsi="Times New Roman" w:cs="Times New Roman"/>
                <w:sz w:val="24"/>
                <w:szCs w:val="24"/>
              </w:rPr>
              <w:t>трансформаци</w:t>
            </w:r>
            <w:proofErr w:type="spellEnd"/>
            <w:r w:rsidRPr="00DA3BA9">
              <w:rPr>
                <w:rFonts w:ascii="Times New Roman" w:hAnsi="Times New Roman" w:cs="Times New Roman"/>
                <w:sz w:val="24"/>
                <w:szCs w:val="24"/>
                <w:lang w:val="kk-KZ"/>
              </w:rPr>
              <w:t>я</w:t>
            </w:r>
            <w:r w:rsidRPr="00DA3BA9">
              <w:rPr>
                <w:rFonts w:ascii="Times New Roman" w:hAnsi="Times New Roman" w:cs="Times New Roman"/>
                <w:sz w:val="24"/>
                <w:szCs w:val="24"/>
              </w:rPr>
              <w:t>» 72 часа</w:t>
            </w:r>
            <w:r w:rsidRPr="00DA3BA9">
              <w:rPr>
                <w:rFonts w:ascii="Times New Roman" w:hAnsi="Times New Roman" w:cs="Times New Roman"/>
                <w:sz w:val="24"/>
                <w:szCs w:val="24"/>
                <w:lang w:val="kk-KZ"/>
              </w:rPr>
              <w:t xml:space="preserve">, </w:t>
            </w:r>
            <w:r w:rsidRPr="00DA3BA9">
              <w:rPr>
                <w:rFonts w:ascii="Times New Roman" w:hAnsi="Times New Roman" w:cs="Times New Roman"/>
                <w:color w:val="000000"/>
                <w:sz w:val="24"/>
                <w:szCs w:val="24"/>
              </w:rPr>
              <w:t>SKLAD образовательная онлайн-платформа</w:t>
            </w:r>
            <w:r w:rsidRPr="00DA3BA9">
              <w:rPr>
                <w:rFonts w:ascii="Times New Roman" w:hAnsi="Times New Roman" w:cs="Times New Roman"/>
                <w:color w:val="000000"/>
                <w:sz w:val="24"/>
                <w:szCs w:val="24"/>
                <w:lang w:val="kk-KZ"/>
              </w:rPr>
              <w:t xml:space="preserve">, </w:t>
            </w:r>
            <w:r w:rsidRPr="00DA3BA9">
              <w:rPr>
                <w:rFonts w:ascii="Times New Roman" w:hAnsi="Times New Roman" w:cs="Times New Roman"/>
                <w:color w:val="000000"/>
                <w:sz w:val="24"/>
                <w:szCs w:val="24"/>
              </w:rPr>
              <w:t>Сертификат №</w:t>
            </w:r>
            <w:r w:rsidRPr="00DA3BA9">
              <w:rPr>
                <w:rFonts w:ascii="Times New Roman" w:hAnsi="Times New Roman" w:cs="Times New Roman"/>
                <w:color w:val="000000"/>
                <w:sz w:val="24"/>
                <w:szCs w:val="24"/>
                <w:lang w:val="kk-KZ"/>
              </w:rPr>
              <w:t xml:space="preserve">01811. </w:t>
            </w:r>
            <w:r w:rsidRPr="00DA3BA9">
              <w:rPr>
                <w:rFonts w:ascii="Times New Roman" w:hAnsi="Times New Roman" w:cs="Times New Roman"/>
                <w:sz w:val="24"/>
                <w:szCs w:val="24"/>
                <w:lang w:val="kk-KZ"/>
              </w:rPr>
              <w:t>0</w:t>
            </w:r>
            <w:r w:rsidRPr="00DA3BA9">
              <w:rPr>
                <w:rFonts w:ascii="Times New Roman" w:hAnsi="Times New Roman" w:cs="Times New Roman"/>
                <w:sz w:val="24"/>
                <w:szCs w:val="24"/>
              </w:rPr>
              <w:t>7</w:t>
            </w:r>
            <w:r w:rsidRPr="00DA3BA9">
              <w:rPr>
                <w:rFonts w:ascii="Times New Roman" w:hAnsi="Times New Roman" w:cs="Times New Roman"/>
                <w:sz w:val="24"/>
                <w:szCs w:val="24"/>
                <w:lang w:val="kk-KZ"/>
              </w:rPr>
              <w:t>-</w:t>
            </w:r>
            <w:r w:rsidRPr="00DA3BA9">
              <w:rPr>
                <w:rFonts w:ascii="Times New Roman" w:hAnsi="Times New Roman" w:cs="Times New Roman"/>
                <w:sz w:val="24"/>
                <w:szCs w:val="24"/>
              </w:rPr>
              <w:t xml:space="preserve">23 </w:t>
            </w:r>
            <w:r w:rsidRPr="00DA3BA9">
              <w:rPr>
                <w:rFonts w:ascii="Times New Roman" w:hAnsi="Times New Roman" w:cs="Times New Roman"/>
                <w:sz w:val="24"/>
                <w:szCs w:val="24"/>
                <w:lang w:val="kk-KZ"/>
              </w:rPr>
              <w:t>.04.</w:t>
            </w:r>
            <w:r w:rsidRPr="00DA3BA9">
              <w:rPr>
                <w:rFonts w:ascii="Times New Roman" w:hAnsi="Times New Roman" w:cs="Times New Roman"/>
                <w:sz w:val="24"/>
                <w:szCs w:val="24"/>
              </w:rPr>
              <w:t>2021 г.</w:t>
            </w:r>
            <w:r w:rsidRPr="00DA3BA9">
              <w:rPr>
                <w:rFonts w:ascii="Times New Roman" w:hAnsi="Times New Roman" w:cs="Times New Roman"/>
                <w:sz w:val="24"/>
                <w:szCs w:val="24"/>
                <w:lang w:val="kk-KZ"/>
              </w:rPr>
              <w:t xml:space="preserve"> </w:t>
            </w:r>
          </w:p>
          <w:p w:rsidR="004D72B1" w:rsidRPr="00DA3BA9" w:rsidRDefault="004D72B1" w:rsidP="00BE3943">
            <w:pPr>
              <w:jc w:val="both"/>
              <w:rPr>
                <w:rFonts w:ascii="Times New Roman" w:hAnsi="Times New Roman"/>
                <w:color w:val="000000"/>
                <w:sz w:val="24"/>
                <w:szCs w:val="24"/>
                <w:lang w:val="kk-KZ"/>
              </w:rPr>
            </w:pPr>
            <w:r w:rsidRPr="00DA3BA9">
              <w:rPr>
                <w:rFonts w:ascii="Times New Roman" w:hAnsi="Times New Roman"/>
                <w:b/>
                <w:sz w:val="24"/>
                <w:szCs w:val="24"/>
                <w:lang w:val="kk-KZ"/>
              </w:rPr>
              <w:t>5.</w:t>
            </w:r>
            <w:r w:rsidRPr="00DA3BA9">
              <w:rPr>
                <w:rFonts w:ascii="Times New Roman" w:hAnsi="Times New Roman"/>
                <w:sz w:val="24"/>
                <w:szCs w:val="24"/>
                <w:lang w:val="kk-KZ"/>
              </w:rPr>
              <w:t xml:space="preserve"> </w:t>
            </w:r>
            <w:r w:rsidRPr="00DA3BA9">
              <w:rPr>
                <w:rFonts w:ascii="Times New Roman" w:hAnsi="Times New Roman"/>
                <w:color w:val="000000"/>
                <w:sz w:val="24"/>
                <w:szCs w:val="24"/>
                <w:lang w:val="kk-KZ"/>
              </w:rPr>
              <w:t>«Педагогиское образование 21 века: новые вызовы и решения»,</w:t>
            </w:r>
            <w:r w:rsidRPr="00DA3BA9">
              <w:rPr>
                <w:rFonts w:ascii="Times New Roman" w:hAnsi="Times New Roman"/>
                <w:color w:val="000000"/>
                <w:sz w:val="24"/>
                <w:szCs w:val="24"/>
              </w:rPr>
              <w:t xml:space="preserve"> SKLAD образовательная онлайн-платформа</w:t>
            </w:r>
            <w:r w:rsidRPr="00DA3BA9">
              <w:rPr>
                <w:rFonts w:ascii="Times New Roman" w:hAnsi="Times New Roman"/>
                <w:color w:val="000000"/>
                <w:sz w:val="24"/>
                <w:szCs w:val="24"/>
                <w:lang w:val="kk-KZ"/>
              </w:rPr>
              <w:t xml:space="preserve">, </w:t>
            </w:r>
            <w:r w:rsidRPr="00DA3BA9">
              <w:rPr>
                <w:rFonts w:ascii="Times New Roman" w:hAnsi="Times New Roman"/>
                <w:color w:val="000000"/>
                <w:sz w:val="24"/>
                <w:szCs w:val="24"/>
              </w:rPr>
              <w:t>Сертификат №</w:t>
            </w:r>
            <w:r w:rsidRPr="00DA3BA9">
              <w:rPr>
                <w:rFonts w:ascii="Times New Roman" w:hAnsi="Times New Roman"/>
                <w:color w:val="000000"/>
                <w:sz w:val="24"/>
                <w:szCs w:val="24"/>
                <w:lang w:val="kk-KZ"/>
              </w:rPr>
              <w:t xml:space="preserve">00867. </w:t>
            </w:r>
          </w:p>
          <w:p w:rsidR="004D72B1" w:rsidRPr="00DA3BA9" w:rsidRDefault="004D72B1" w:rsidP="00BE3943">
            <w:pPr>
              <w:jc w:val="both"/>
              <w:rPr>
                <w:rFonts w:ascii="Times New Roman" w:hAnsi="Times New Roman"/>
                <w:sz w:val="24"/>
                <w:szCs w:val="24"/>
                <w:lang w:val="kk-KZ"/>
              </w:rPr>
            </w:pPr>
            <w:r w:rsidRPr="00DA3BA9">
              <w:rPr>
                <w:rFonts w:ascii="Times New Roman" w:hAnsi="Times New Roman"/>
                <w:sz w:val="24"/>
                <w:szCs w:val="24"/>
                <w:lang w:val="kk-KZ"/>
              </w:rPr>
              <w:t>10.11-1.12.2021 г.</w:t>
            </w:r>
          </w:p>
          <w:p w:rsidR="000A1696" w:rsidRPr="00DA3BA9" w:rsidRDefault="000A1696" w:rsidP="00BE3943">
            <w:pPr>
              <w:jc w:val="both"/>
              <w:rPr>
                <w:rFonts w:ascii="Times New Roman" w:hAnsi="Times New Roman"/>
                <w:sz w:val="24"/>
                <w:szCs w:val="24"/>
                <w:lang w:val="kk-KZ"/>
              </w:rPr>
            </w:pPr>
            <w:r w:rsidRPr="00DA3BA9">
              <w:rPr>
                <w:rFonts w:ascii="Times New Roman" w:hAnsi="Times New Roman"/>
                <w:b/>
                <w:sz w:val="24"/>
                <w:szCs w:val="24"/>
                <w:lang w:val="kk-KZ"/>
              </w:rPr>
              <w:t>6.</w:t>
            </w:r>
            <w:r w:rsidRPr="00DA3BA9">
              <w:rPr>
                <w:rFonts w:ascii="Times New Roman" w:hAnsi="Times New Roman"/>
                <w:sz w:val="24"/>
                <w:szCs w:val="24"/>
                <w:lang w:val="en-US"/>
              </w:rPr>
              <w:t xml:space="preserve"> </w:t>
            </w:r>
            <w:r w:rsidRPr="00DA3BA9">
              <w:rPr>
                <w:rFonts w:ascii="Times New Roman" w:hAnsi="Times New Roman"/>
                <w:color w:val="000000"/>
                <w:sz w:val="24"/>
                <w:szCs w:val="24"/>
                <w:lang w:val="kk-KZ"/>
              </w:rPr>
              <w:t>«</w:t>
            </w:r>
            <w:r w:rsidRPr="00DA3BA9">
              <w:rPr>
                <w:rFonts w:ascii="Times New Roman" w:hAnsi="Times New Roman"/>
                <w:color w:val="000000"/>
                <w:sz w:val="24"/>
                <w:szCs w:val="24"/>
                <w:lang w:val="en-US"/>
              </w:rPr>
              <w:t>Numerical methods for singularly perturbed ordinary differential equations</w:t>
            </w:r>
            <w:r w:rsidRPr="00DA3BA9">
              <w:rPr>
                <w:rFonts w:ascii="Times New Roman" w:hAnsi="Times New Roman"/>
                <w:color w:val="000000"/>
                <w:sz w:val="24"/>
                <w:szCs w:val="24"/>
                <w:lang w:val="kk-KZ"/>
              </w:rPr>
              <w:t>»</w:t>
            </w:r>
            <w:r w:rsidRPr="00DA3BA9">
              <w:rPr>
                <w:rFonts w:ascii="Times New Roman" w:hAnsi="Times New Roman"/>
                <w:color w:val="000000"/>
                <w:sz w:val="24"/>
                <w:szCs w:val="24"/>
                <w:lang w:val="en-US"/>
              </w:rPr>
              <w:t xml:space="preserve">, </w:t>
            </w:r>
            <w:r w:rsidRPr="00DA3BA9">
              <w:rPr>
                <w:rFonts w:ascii="Times New Roman" w:hAnsi="Times New Roman"/>
                <w:color w:val="000000"/>
                <w:sz w:val="24"/>
                <w:szCs w:val="24"/>
                <w:lang w:val="kk-KZ"/>
              </w:rPr>
              <w:t>«</w:t>
            </w:r>
            <w:r w:rsidRPr="00DA3BA9">
              <w:rPr>
                <w:rFonts w:ascii="Times New Roman" w:hAnsi="Times New Roman"/>
                <w:color w:val="000000"/>
                <w:sz w:val="24"/>
                <w:szCs w:val="24"/>
                <w:lang w:val="en-US"/>
              </w:rPr>
              <w:t>Difference schemes for singularly perturbed differential equations with delay arguments</w:t>
            </w:r>
            <w:r w:rsidRPr="00DA3BA9">
              <w:rPr>
                <w:rFonts w:ascii="Times New Roman" w:hAnsi="Times New Roman"/>
                <w:color w:val="000000"/>
                <w:sz w:val="24"/>
                <w:szCs w:val="24"/>
                <w:lang w:val="kk-KZ"/>
              </w:rPr>
              <w:t>»</w:t>
            </w:r>
            <w:r w:rsidRPr="00DA3BA9">
              <w:rPr>
                <w:rFonts w:ascii="Times New Roman" w:hAnsi="Times New Roman"/>
                <w:color w:val="000000"/>
                <w:sz w:val="24"/>
                <w:szCs w:val="24"/>
                <w:lang w:val="en-US"/>
              </w:rPr>
              <w:t>,</w:t>
            </w:r>
            <w:r w:rsidRPr="00DA3BA9">
              <w:rPr>
                <w:rFonts w:ascii="Times New Roman" w:hAnsi="Times New Roman"/>
                <w:color w:val="000000"/>
                <w:sz w:val="24"/>
                <w:szCs w:val="24"/>
                <w:lang w:val="kk-KZ"/>
              </w:rPr>
              <w:t xml:space="preserve">  «</w:t>
            </w:r>
            <w:r w:rsidRPr="00DA3BA9">
              <w:rPr>
                <w:rFonts w:ascii="Times New Roman" w:hAnsi="Times New Roman"/>
                <w:color w:val="000000"/>
                <w:sz w:val="24"/>
                <w:szCs w:val="24"/>
                <w:lang w:val="en-US"/>
              </w:rPr>
              <w:t>Difference schemes on adaptive and piecewise mesh</w:t>
            </w:r>
            <w:r w:rsidRPr="00DA3BA9">
              <w:rPr>
                <w:rFonts w:ascii="Times New Roman" w:hAnsi="Times New Roman"/>
                <w:color w:val="000000"/>
                <w:sz w:val="24"/>
                <w:szCs w:val="24"/>
                <w:lang w:val="kk-KZ"/>
              </w:rPr>
              <w:t>»</w:t>
            </w:r>
            <w:r w:rsidRPr="00DA3BA9">
              <w:rPr>
                <w:rFonts w:ascii="Times New Roman" w:hAnsi="Times New Roman"/>
                <w:color w:val="000000"/>
                <w:sz w:val="24"/>
                <w:szCs w:val="24"/>
                <w:lang w:val="en-US"/>
              </w:rPr>
              <w:t xml:space="preserve"> and </w:t>
            </w:r>
            <w:r w:rsidRPr="00DA3BA9">
              <w:rPr>
                <w:rFonts w:ascii="Times New Roman" w:hAnsi="Times New Roman"/>
                <w:color w:val="000000"/>
                <w:sz w:val="24"/>
                <w:szCs w:val="24"/>
                <w:lang w:val="kk-KZ"/>
              </w:rPr>
              <w:t>«</w:t>
            </w:r>
            <w:r w:rsidRPr="00DA3BA9">
              <w:rPr>
                <w:rFonts w:ascii="Times New Roman" w:hAnsi="Times New Roman"/>
                <w:color w:val="000000"/>
                <w:sz w:val="24"/>
                <w:szCs w:val="24"/>
                <w:lang w:val="en-US"/>
              </w:rPr>
              <w:t xml:space="preserve">Exponential fitted difference scheme on </w:t>
            </w:r>
            <w:proofErr w:type="spellStart"/>
            <w:r w:rsidRPr="00DA3BA9">
              <w:rPr>
                <w:rFonts w:ascii="Times New Roman" w:hAnsi="Times New Roman"/>
                <w:color w:val="000000"/>
                <w:sz w:val="24"/>
                <w:szCs w:val="24"/>
                <w:lang w:val="en-US"/>
              </w:rPr>
              <w:t>equadistant</w:t>
            </w:r>
            <w:proofErr w:type="spellEnd"/>
            <w:r w:rsidRPr="00DA3BA9">
              <w:rPr>
                <w:rFonts w:ascii="Times New Roman" w:hAnsi="Times New Roman"/>
                <w:color w:val="000000"/>
                <w:sz w:val="24"/>
                <w:szCs w:val="24"/>
                <w:lang w:val="en-US"/>
              </w:rPr>
              <w:t xml:space="preserve"> mesh</w:t>
            </w:r>
            <w:r w:rsidRPr="00DA3BA9">
              <w:rPr>
                <w:rFonts w:ascii="Times New Roman" w:hAnsi="Times New Roman"/>
                <w:color w:val="000000"/>
                <w:sz w:val="24"/>
                <w:szCs w:val="24"/>
                <w:lang w:val="kk-KZ"/>
              </w:rPr>
              <w:t xml:space="preserve">», </w:t>
            </w:r>
            <w:r w:rsidRPr="00DA3BA9">
              <w:rPr>
                <w:rFonts w:ascii="Times New Roman" w:hAnsi="Times New Roman"/>
                <w:sz w:val="24"/>
                <w:szCs w:val="24"/>
                <w:lang w:val="en-US"/>
              </w:rPr>
              <w:t>72 hours</w:t>
            </w:r>
            <w:r w:rsidRPr="00DA3BA9">
              <w:rPr>
                <w:rFonts w:ascii="Times New Roman" w:hAnsi="Times New Roman"/>
                <w:sz w:val="24"/>
                <w:szCs w:val="24"/>
                <w:lang w:val="kk-KZ"/>
              </w:rPr>
              <w:t>,</w:t>
            </w:r>
            <w:r w:rsidRPr="00DA3BA9">
              <w:rPr>
                <w:rFonts w:ascii="Times New Roman" w:hAnsi="Times New Roman"/>
                <w:sz w:val="24"/>
                <w:szCs w:val="24"/>
                <w:lang w:val="en-US"/>
              </w:rPr>
              <w:t xml:space="preserve"> </w:t>
            </w:r>
            <w:proofErr w:type="spellStart"/>
            <w:r w:rsidRPr="00DA3BA9">
              <w:rPr>
                <w:rFonts w:ascii="Times New Roman" w:hAnsi="Times New Roman"/>
                <w:sz w:val="24"/>
                <w:szCs w:val="24"/>
                <w:lang w:val="en-US"/>
              </w:rPr>
              <w:t>Atyrau</w:t>
            </w:r>
            <w:proofErr w:type="spellEnd"/>
            <w:r w:rsidRPr="00DA3BA9">
              <w:rPr>
                <w:rFonts w:ascii="Times New Roman" w:hAnsi="Times New Roman"/>
                <w:sz w:val="24"/>
                <w:szCs w:val="24"/>
                <w:lang w:val="en-US"/>
              </w:rPr>
              <w:t xml:space="preserve"> </w:t>
            </w:r>
            <w:r w:rsidRPr="00DA3BA9">
              <w:rPr>
                <w:rFonts w:ascii="Times New Roman" w:hAnsi="Times New Roman"/>
                <w:sz w:val="24"/>
                <w:szCs w:val="24"/>
                <w:lang w:val="en-US"/>
              </w:rPr>
              <w:lastRenderedPageBreak/>
              <w:t>University</w:t>
            </w:r>
            <w:r w:rsidRPr="00DA3BA9">
              <w:rPr>
                <w:rFonts w:ascii="Times New Roman" w:hAnsi="Times New Roman"/>
                <w:b/>
                <w:sz w:val="24"/>
                <w:szCs w:val="24"/>
                <w:lang w:val="kk-KZ"/>
              </w:rPr>
              <w:t xml:space="preserve">. </w:t>
            </w:r>
          </w:p>
          <w:p w:rsidR="000A1696" w:rsidRPr="00DA3BA9" w:rsidRDefault="000A1696" w:rsidP="00BE3943">
            <w:pPr>
              <w:jc w:val="both"/>
              <w:rPr>
                <w:rFonts w:ascii="Times New Roman" w:hAnsi="Times New Roman"/>
                <w:color w:val="000000"/>
                <w:sz w:val="24"/>
                <w:szCs w:val="24"/>
                <w:lang w:val="kk-KZ"/>
              </w:rPr>
            </w:pPr>
            <w:r w:rsidRPr="00FD0985">
              <w:rPr>
                <w:rFonts w:ascii="Times New Roman" w:hAnsi="Times New Roman"/>
                <w:color w:val="000000"/>
                <w:sz w:val="24"/>
                <w:szCs w:val="24"/>
                <w:lang w:val="kk-KZ"/>
              </w:rPr>
              <w:t>Без номера</w:t>
            </w:r>
            <w:r w:rsidRPr="00DA3BA9">
              <w:rPr>
                <w:rFonts w:ascii="Times New Roman" w:hAnsi="Times New Roman"/>
                <w:color w:val="000000"/>
                <w:sz w:val="24"/>
                <w:szCs w:val="24"/>
                <w:lang w:val="kk-KZ"/>
              </w:rPr>
              <w:t>.</w:t>
            </w:r>
            <w:r w:rsidRPr="00FD0985">
              <w:rPr>
                <w:rFonts w:ascii="Times New Roman" w:hAnsi="Times New Roman"/>
                <w:sz w:val="24"/>
                <w:szCs w:val="24"/>
                <w:lang w:val="kk-KZ"/>
              </w:rPr>
              <w:t xml:space="preserve"> 02-28.11.2022</w:t>
            </w:r>
            <w:r w:rsidRPr="00FD0985">
              <w:rPr>
                <w:rFonts w:ascii="Times New Roman" w:hAnsi="Times New Roman"/>
                <w:color w:val="000000"/>
                <w:sz w:val="24"/>
                <w:szCs w:val="24"/>
                <w:lang w:val="kk-KZ"/>
              </w:rPr>
              <w:t xml:space="preserve"> </w:t>
            </w:r>
            <w:r w:rsidRPr="00DA3BA9">
              <w:rPr>
                <w:rFonts w:ascii="Times New Roman" w:hAnsi="Times New Roman"/>
                <w:color w:val="000000"/>
                <w:sz w:val="24"/>
                <w:szCs w:val="24"/>
                <w:lang w:val="kk-KZ"/>
              </w:rPr>
              <w:t>г.</w:t>
            </w:r>
          </w:p>
          <w:p w:rsidR="000A1696" w:rsidRPr="00DA3BA9" w:rsidRDefault="000A1696" w:rsidP="00BE3943">
            <w:pPr>
              <w:jc w:val="both"/>
              <w:rPr>
                <w:rFonts w:ascii="Times New Roman" w:hAnsi="Times New Roman"/>
                <w:color w:val="000000"/>
                <w:sz w:val="24"/>
                <w:szCs w:val="24"/>
                <w:lang w:val="kk-KZ"/>
              </w:rPr>
            </w:pPr>
            <w:r w:rsidRPr="00DA3BA9">
              <w:rPr>
                <w:rFonts w:ascii="Times New Roman" w:hAnsi="Times New Roman"/>
                <w:b/>
                <w:color w:val="000000"/>
                <w:sz w:val="24"/>
                <w:szCs w:val="24"/>
                <w:lang w:val="kk-KZ"/>
              </w:rPr>
              <w:t>7.</w:t>
            </w:r>
            <w:r w:rsidRPr="00DA3BA9">
              <w:rPr>
                <w:rFonts w:ascii="Times New Roman" w:hAnsi="Times New Roman"/>
                <w:color w:val="000000"/>
                <w:sz w:val="24"/>
                <w:szCs w:val="24"/>
                <w:lang w:val="kk-KZ"/>
              </w:rPr>
              <w:t xml:space="preserve"> «Математикалық модельдеу (пішіндеу)», «Әл-Фараби атындағы қазақ ұлттық  университеті» КеАҚ Біліктілікті арттыру және қосымша білім беру институты, 72 сағат, Сертификат №9560. </w:t>
            </w:r>
          </w:p>
          <w:p w:rsidR="000A1696" w:rsidRPr="00DA3BA9" w:rsidRDefault="000A1696" w:rsidP="00BE3943">
            <w:pPr>
              <w:jc w:val="both"/>
              <w:rPr>
                <w:rFonts w:ascii="Times New Roman" w:hAnsi="Times New Roman"/>
                <w:color w:val="000000"/>
                <w:sz w:val="24"/>
                <w:szCs w:val="24"/>
                <w:lang w:val="kk-KZ"/>
              </w:rPr>
            </w:pPr>
            <w:r w:rsidRPr="00DA3BA9">
              <w:rPr>
                <w:rFonts w:ascii="Times New Roman" w:hAnsi="Times New Roman"/>
                <w:color w:val="000000"/>
                <w:sz w:val="24"/>
                <w:szCs w:val="24"/>
                <w:lang w:val="en-US"/>
              </w:rPr>
              <w:t>27.02-13.03.2023</w:t>
            </w:r>
            <w:r w:rsidRPr="00DA3BA9">
              <w:rPr>
                <w:rFonts w:ascii="Times New Roman" w:hAnsi="Times New Roman"/>
                <w:color w:val="000000"/>
                <w:sz w:val="24"/>
                <w:szCs w:val="24"/>
                <w:lang w:val="kk-KZ"/>
              </w:rPr>
              <w:t xml:space="preserve"> г.</w:t>
            </w:r>
          </w:p>
          <w:p w:rsidR="000A1696" w:rsidRDefault="000A1696" w:rsidP="00BE3943">
            <w:pPr>
              <w:jc w:val="both"/>
              <w:rPr>
                <w:rFonts w:ascii="Times New Roman" w:hAnsi="Times New Roman"/>
                <w:color w:val="000000"/>
                <w:sz w:val="24"/>
                <w:szCs w:val="24"/>
                <w:lang w:val="kk-KZ"/>
              </w:rPr>
            </w:pPr>
            <w:r w:rsidRPr="00DA3BA9">
              <w:rPr>
                <w:rFonts w:ascii="Times New Roman" w:hAnsi="Times New Roman"/>
                <w:b/>
                <w:color w:val="000000"/>
                <w:sz w:val="24"/>
                <w:szCs w:val="24"/>
                <w:lang w:val="kk-KZ"/>
              </w:rPr>
              <w:t>8.</w:t>
            </w:r>
            <w:r w:rsidRPr="00DA3BA9">
              <w:rPr>
                <w:rFonts w:ascii="Times New Roman" w:hAnsi="Times New Roman"/>
                <w:color w:val="000000"/>
                <w:sz w:val="24"/>
                <w:szCs w:val="24"/>
                <w:lang w:val="kk-KZ"/>
              </w:rPr>
              <w:t xml:space="preserve"> «</w:t>
            </w:r>
            <w:r w:rsidRPr="00DA3BA9">
              <w:rPr>
                <w:rFonts w:ascii="Times New Roman" w:hAnsi="Times New Roman"/>
                <w:color w:val="000000"/>
                <w:sz w:val="24"/>
                <w:szCs w:val="24"/>
                <w:lang w:val="en-US"/>
              </w:rPr>
              <w:t>Meta-Heuristic Algorithms</w:t>
            </w:r>
            <w:r w:rsidRPr="00DA3BA9">
              <w:rPr>
                <w:rFonts w:ascii="Times New Roman" w:hAnsi="Times New Roman"/>
                <w:color w:val="000000"/>
                <w:sz w:val="24"/>
                <w:szCs w:val="24"/>
                <w:lang w:val="kk-KZ"/>
              </w:rPr>
              <w:t>»</w:t>
            </w:r>
            <w:r w:rsidRPr="00DA3BA9">
              <w:rPr>
                <w:rFonts w:ascii="Times New Roman" w:hAnsi="Times New Roman"/>
                <w:color w:val="000000"/>
                <w:sz w:val="24"/>
                <w:szCs w:val="24"/>
                <w:lang w:val="en-US"/>
              </w:rPr>
              <w:t xml:space="preserve"> held</w:t>
            </w:r>
            <w:r w:rsidRPr="00DA3BA9">
              <w:rPr>
                <w:rFonts w:ascii="Times New Roman" w:hAnsi="Times New Roman"/>
                <w:color w:val="000000"/>
                <w:sz w:val="24"/>
                <w:szCs w:val="24"/>
                <w:lang w:val="kk-KZ"/>
              </w:rPr>
              <w:t xml:space="preserve">, </w:t>
            </w:r>
            <w:proofErr w:type="spellStart"/>
            <w:r w:rsidRPr="00DA3BA9">
              <w:rPr>
                <w:rFonts w:ascii="Times New Roman" w:hAnsi="Times New Roman"/>
                <w:sz w:val="24"/>
                <w:szCs w:val="24"/>
                <w:lang w:val="en-US"/>
              </w:rPr>
              <w:t>Atyrau</w:t>
            </w:r>
            <w:proofErr w:type="spellEnd"/>
            <w:r w:rsidRPr="00DA3BA9">
              <w:rPr>
                <w:rFonts w:ascii="Times New Roman" w:hAnsi="Times New Roman"/>
                <w:sz w:val="24"/>
                <w:szCs w:val="24"/>
                <w:lang w:val="en-US"/>
              </w:rPr>
              <w:t xml:space="preserve"> University</w:t>
            </w:r>
            <w:r w:rsidRPr="00DA3BA9">
              <w:rPr>
                <w:rFonts w:ascii="Times New Roman" w:hAnsi="Times New Roman"/>
                <w:sz w:val="24"/>
                <w:szCs w:val="24"/>
                <w:lang w:val="kk-KZ"/>
              </w:rPr>
              <w:t xml:space="preserve">, </w:t>
            </w:r>
            <w:r w:rsidRPr="00DA3BA9">
              <w:rPr>
                <w:rFonts w:ascii="Times New Roman" w:hAnsi="Times New Roman"/>
                <w:color w:val="000000"/>
                <w:sz w:val="24"/>
                <w:szCs w:val="24"/>
                <w:lang w:val="en-US"/>
              </w:rPr>
              <w:t>72 hour</w:t>
            </w:r>
            <w:r w:rsidRPr="00DA3BA9">
              <w:rPr>
                <w:rFonts w:ascii="Times New Roman" w:hAnsi="Times New Roman"/>
                <w:color w:val="000000"/>
                <w:sz w:val="24"/>
                <w:szCs w:val="24"/>
                <w:lang w:val="kk-KZ"/>
              </w:rPr>
              <w:t>. Без номера. 11.09-08.10.2023 г.</w:t>
            </w:r>
          </w:p>
          <w:p w:rsidR="00BE3943" w:rsidRPr="005302E6" w:rsidRDefault="00BE3943" w:rsidP="00BE3943">
            <w:pPr>
              <w:jc w:val="both"/>
              <w:rPr>
                <w:rFonts w:ascii="Times New Roman" w:hAnsi="Times New Roman"/>
                <w:color w:val="000000"/>
                <w:sz w:val="24"/>
                <w:szCs w:val="24"/>
                <w:lang w:val="kk-KZ"/>
              </w:rPr>
            </w:pPr>
            <w:r w:rsidRPr="005302E6">
              <w:rPr>
                <w:rFonts w:ascii="Times New Roman" w:hAnsi="Times New Roman"/>
                <w:b/>
                <w:color w:val="000000"/>
                <w:sz w:val="24"/>
                <w:szCs w:val="24"/>
                <w:lang w:val="kk-KZ"/>
              </w:rPr>
              <w:t>9.</w:t>
            </w:r>
            <w:r w:rsidRPr="005302E6">
              <w:rPr>
                <w:rFonts w:ascii="Times New Roman" w:hAnsi="Times New Roman"/>
                <w:color w:val="000000"/>
                <w:sz w:val="24"/>
                <w:szCs w:val="24"/>
                <w:lang w:val="kk-KZ"/>
              </w:rPr>
              <w:t xml:space="preserve"> «</w:t>
            </w:r>
            <w:r w:rsidR="005302E6" w:rsidRPr="005302E6">
              <w:rPr>
                <w:rFonts w:ascii="Times New Roman" w:hAnsi="Times New Roman"/>
                <w:color w:val="000000"/>
                <w:sz w:val="24"/>
                <w:szCs w:val="24"/>
                <w:lang w:val="kk-KZ"/>
              </w:rPr>
              <w:t>Нәтижелерді өңдеу және түсіндіру әдістері</w:t>
            </w:r>
            <w:r w:rsidRPr="005302E6">
              <w:rPr>
                <w:rFonts w:ascii="Times New Roman" w:hAnsi="Times New Roman"/>
                <w:color w:val="000000"/>
                <w:sz w:val="24"/>
                <w:szCs w:val="24"/>
                <w:lang w:val="kk-KZ"/>
              </w:rPr>
              <w:t>»</w:t>
            </w:r>
            <w:r w:rsidR="005302E6" w:rsidRPr="005302E6">
              <w:rPr>
                <w:rFonts w:ascii="Times New Roman" w:hAnsi="Times New Roman"/>
                <w:color w:val="000000"/>
                <w:sz w:val="24"/>
                <w:szCs w:val="24"/>
                <w:lang w:val="kk-KZ"/>
              </w:rPr>
              <w:t>, Атырау университеті, 72 сағат. 15-26.01.2023 ж.</w:t>
            </w:r>
          </w:p>
          <w:p w:rsidR="000A1696" w:rsidRPr="00DA3BA9" w:rsidRDefault="005302E6" w:rsidP="00BE3943">
            <w:pPr>
              <w:jc w:val="both"/>
              <w:rPr>
                <w:rFonts w:ascii="Times New Roman" w:hAnsi="Times New Roman"/>
                <w:sz w:val="24"/>
                <w:szCs w:val="24"/>
                <w:lang w:val="kk-KZ"/>
              </w:rPr>
            </w:pPr>
            <w:r>
              <w:rPr>
                <w:rFonts w:ascii="Times New Roman" w:hAnsi="Times New Roman"/>
                <w:b/>
                <w:color w:val="000000"/>
                <w:sz w:val="24"/>
                <w:szCs w:val="24"/>
                <w:lang w:val="kk-KZ"/>
              </w:rPr>
              <w:t>10</w:t>
            </w:r>
            <w:r w:rsidR="000A1696" w:rsidRPr="00DA3BA9">
              <w:rPr>
                <w:rFonts w:ascii="Times New Roman" w:hAnsi="Times New Roman"/>
                <w:b/>
                <w:color w:val="000000"/>
                <w:sz w:val="24"/>
                <w:szCs w:val="24"/>
                <w:lang w:val="kk-KZ"/>
              </w:rPr>
              <w:t>.</w:t>
            </w:r>
            <w:r w:rsidR="000A1696" w:rsidRPr="00DA3BA9">
              <w:rPr>
                <w:rFonts w:ascii="Times New Roman" w:hAnsi="Times New Roman"/>
                <w:color w:val="000000"/>
                <w:sz w:val="24"/>
                <w:szCs w:val="24"/>
                <w:lang w:val="kk-KZ"/>
              </w:rPr>
              <w:t xml:space="preserve"> </w:t>
            </w:r>
            <w:r w:rsidR="000A1696" w:rsidRPr="00DA3BA9">
              <w:rPr>
                <w:rFonts w:ascii="Times New Roman" w:hAnsi="Times New Roman"/>
                <w:sz w:val="24"/>
                <w:szCs w:val="24"/>
                <w:lang w:val="kk-KZ"/>
              </w:rPr>
              <w:t xml:space="preserve">«NNOVATIVE APPROACHES TO INCLUSIVE EDUCATION“ (Инновационные подходы в инклюзивном образовании). </w:t>
            </w:r>
            <w:r w:rsidR="000A1696" w:rsidRPr="00FD0985">
              <w:rPr>
                <w:rFonts w:ascii="Times New Roman" w:hAnsi="Times New Roman"/>
                <w:sz w:val="24"/>
                <w:szCs w:val="24"/>
                <w:lang w:val="kk-KZ"/>
              </w:rPr>
              <w:t>72 hours</w:t>
            </w:r>
            <w:r w:rsidR="000A1696" w:rsidRPr="00DA3BA9">
              <w:rPr>
                <w:rFonts w:ascii="Times New Roman" w:hAnsi="Times New Roman"/>
                <w:sz w:val="24"/>
                <w:szCs w:val="24"/>
                <w:lang w:val="kk-KZ"/>
              </w:rPr>
              <w:t>, "Society for Academic Activity" (Serbia).</w:t>
            </w:r>
            <w:r w:rsidR="000A1696" w:rsidRPr="00FD0985">
              <w:rPr>
                <w:rFonts w:ascii="Times New Roman" w:hAnsi="Times New Roman"/>
                <w:sz w:val="24"/>
                <w:szCs w:val="24"/>
                <w:lang w:val="kk-KZ"/>
              </w:rPr>
              <w:t xml:space="preserve"> PK04150324-08</w:t>
            </w:r>
            <w:r w:rsidR="000A1696" w:rsidRPr="00DA3BA9">
              <w:rPr>
                <w:rFonts w:ascii="Times New Roman" w:hAnsi="Times New Roman"/>
                <w:sz w:val="24"/>
                <w:szCs w:val="24"/>
                <w:lang w:val="kk-KZ"/>
              </w:rPr>
              <w:t>.</w:t>
            </w:r>
            <w:r w:rsidR="000A1696" w:rsidRPr="00DA3BA9">
              <w:rPr>
                <w:rFonts w:ascii="Times New Roman" w:hAnsi="Times New Roman"/>
                <w:color w:val="000000"/>
                <w:sz w:val="24"/>
                <w:szCs w:val="24"/>
                <w:lang w:val="kk-KZ"/>
              </w:rPr>
              <w:t xml:space="preserve"> 04</w:t>
            </w:r>
            <w:r w:rsidR="000A1696" w:rsidRPr="00FD0985">
              <w:rPr>
                <w:rFonts w:ascii="Times New Roman" w:hAnsi="Times New Roman"/>
                <w:color w:val="000000"/>
                <w:sz w:val="24"/>
                <w:szCs w:val="24"/>
                <w:lang w:val="kk-KZ"/>
              </w:rPr>
              <w:t>.0</w:t>
            </w:r>
            <w:r w:rsidR="000A1696" w:rsidRPr="00DA3BA9">
              <w:rPr>
                <w:rFonts w:ascii="Times New Roman" w:hAnsi="Times New Roman"/>
                <w:color w:val="000000"/>
                <w:sz w:val="24"/>
                <w:szCs w:val="24"/>
                <w:lang w:val="kk-KZ"/>
              </w:rPr>
              <w:t>3</w:t>
            </w:r>
            <w:r w:rsidR="000A1696" w:rsidRPr="00FD0985">
              <w:rPr>
                <w:rFonts w:ascii="Times New Roman" w:hAnsi="Times New Roman"/>
                <w:color w:val="000000"/>
                <w:sz w:val="24"/>
                <w:szCs w:val="24"/>
                <w:lang w:val="kk-KZ"/>
              </w:rPr>
              <w:t>.-</w:t>
            </w:r>
            <w:r w:rsidR="000A1696" w:rsidRPr="00DA3BA9">
              <w:rPr>
                <w:rFonts w:ascii="Times New Roman" w:hAnsi="Times New Roman"/>
                <w:color w:val="000000"/>
                <w:sz w:val="24"/>
                <w:szCs w:val="24"/>
                <w:lang w:val="kk-KZ"/>
              </w:rPr>
              <w:t>15</w:t>
            </w:r>
            <w:r w:rsidR="000A1696" w:rsidRPr="00FD0985">
              <w:rPr>
                <w:rFonts w:ascii="Times New Roman" w:hAnsi="Times New Roman"/>
                <w:color w:val="000000"/>
                <w:sz w:val="24"/>
                <w:szCs w:val="24"/>
                <w:lang w:val="kk-KZ"/>
              </w:rPr>
              <w:t>.0</w:t>
            </w:r>
            <w:r w:rsidR="000A1696" w:rsidRPr="00DA3BA9">
              <w:rPr>
                <w:rFonts w:ascii="Times New Roman" w:hAnsi="Times New Roman"/>
                <w:color w:val="000000"/>
                <w:sz w:val="24"/>
                <w:szCs w:val="24"/>
                <w:lang w:val="kk-KZ"/>
              </w:rPr>
              <w:t>3</w:t>
            </w:r>
            <w:r w:rsidR="000A1696" w:rsidRPr="00FD0985">
              <w:rPr>
                <w:rFonts w:ascii="Times New Roman" w:hAnsi="Times New Roman"/>
                <w:color w:val="000000"/>
                <w:sz w:val="24"/>
                <w:szCs w:val="24"/>
                <w:lang w:val="kk-KZ"/>
              </w:rPr>
              <w:t>.202</w:t>
            </w:r>
            <w:r w:rsidR="000A1696" w:rsidRPr="00DA3BA9">
              <w:rPr>
                <w:rFonts w:ascii="Times New Roman" w:hAnsi="Times New Roman"/>
                <w:color w:val="000000"/>
                <w:sz w:val="24"/>
                <w:szCs w:val="24"/>
                <w:lang w:val="kk-KZ"/>
              </w:rPr>
              <w:t>4 г.</w:t>
            </w:r>
          </w:p>
          <w:p w:rsidR="000A1696" w:rsidRPr="00DA3BA9" w:rsidRDefault="005302E6" w:rsidP="00BE3943">
            <w:pPr>
              <w:jc w:val="both"/>
              <w:rPr>
                <w:rFonts w:ascii="Times New Roman" w:hAnsi="Times New Roman"/>
                <w:color w:val="000000"/>
                <w:sz w:val="24"/>
                <w:szCs w:val="24"/>
                <w:lang w:val="kk-KZ"/>
              </w:rPr>
            </w:pPr>
            <w:r>
              <w:rPr>
                <w:rFonts w:ascii="Times New Roman" w:hAnsi="Times New Roman"/>
                <w:b/>
                <w:sz w:val="24"/>
                <w:szCs w:val="24"/>
                <w:lang w:val="kk-KZ"/>
              </w:rPr>
              <w:t>11</w:t>
            </w:r>
            <w:r w:rsidR="000A1696" w:rsidRPr="00DA3BA9">
              <w:rPr>
                <w:rFonts w:ascii="Times New Roman" w:hAnsi="Times New Roman"/>
                <w:b/>
                <w:sz w:val="24"/>
                <w:szCs w:val="24"/>
                <w:lang w:val="kk-KZ"/>
              </w:rPr>
              <w:t>.</w:t>
            </w:r>
            <w:r w:rsidR="000A1696" w:rsidRPr="00DA3BA9">
              <w:rPr>
                <w:rFonts w:ascii="Times New Roman" w:hAnsi="Times New Roman"/>
                <w:sz w:val="24"/>
                <w:szCs w:val="24"/>
                <w:lang w:val="kk-KZ"/>
              </w:rPr>
              <w:t xml:space="preserve"> </w:t>
            </w:r>
            <w:r w:rsidR="000A1696" w:rsidRPr="00DA3BA9">
              <w:rPr>
                <w:rFonts w:ascii="Times New Roman" w:hAnsi="Times New Roman"/>
                <w:color w:val="000000"/>
                <w:sz w:val="24"/>
                <w:szCs w:val="24"/>
                <w:lang w:val="kk-KZ"/>
              </w:rPr>
              <w:t>«Инклюзивті білім беру жағдайында ерекші білім беруді қажет ететін балаларды педагогикалық-психологиялық сүйемелдеудің әдістемесі», 72 сағат, Х.Досмұхамедов атындағы Атырау университеті, Сертификат №24-528. 13.12.2024 г.</w:t>
            </w:r>
          </w:p>
          <w:p w:rsidR="005302E6" w:rsidRPr="00E53868" w:rsidRDefault="005302E6" w:rsidP="00936F2A">
            <w:pPr>
              <w:pStyle w:val="2"/>
              <w:shd w:val="clear" w:color="auto" w:fill="FFFFFF"/>
              <w:spacing w:before="0" w:beforeAutospacing="0" w:after="0" w:afterAutospacing="0"/>
              <w:jc w:val="both"/>
              <w:outlineLvl w:val="1"/>
              <w:rPr>
                <w:b w:val="0"/>
                <w:sz w:val="24"/>
                <w:szCs w:val="24"/>
                <w:lang w:val="kk-KZ"/>
              </w:rPr>
            </w:pPr>
            <w:r w:rsidRPr="005302E6">
              <w:rPr>
                <w:sz w:val="24"/>
                <w:szCs w:val="24"/>
                <w:lang w:val="kk-KZ"/>
              </w:rPr>
              <w:t>12</w:t>
            </w:r>
            <w:r w:rsidR="00BE3943" w:rsidRPr="005302E6">
              <w:rPr>
                <w:sz w:val="24"/>
                <w:szCs w:val="24"/>
                <w:lang w:val="kk-KZ"/>
              </w:rPr>
              <w:t>.</w:t>
            </w:r>
            <w:r w:rsidR="00BE3943" w:rsidRPr="005302E6">
              <w:rPr>
                <w:b w:val="0"/>
                <w:sz w:val="24"/>
                <w:szCs w:val="24"/>
                <w:lang w:val="kk-KZ"/>
              </w:rPr>
              <w:t xml:space="preserve"> </w:t>
            </w:r>
            <w:r w:rsidRPr="005302E6">
              <w:rPr>
                <w:b w:val="0"/>
                <w:bCs w:val="0"/>
                <w:color w:val="2C2D2E"/>
                <w:sz w:val="24"/>
                <w:szCs w:val="24"/>
              </w:rPr>
              <w:t xml:space="preserve">«Интеграция и практическое применение ИИ и </w:t>
            </w:r>
            <w:proofErr w:type="spellStart"/>
            <w:r w:rsidRPr="005302E6">
              <w:rPr>
                <w:b w:val="0"/>
                <w:bCs w:val="0"/>
                <w:color w:val="2C2D2E"/>
                <w:sz w:val="24"/>
                <w:szCs w:val="24"/>
              </w:rPr>
              <w:t>нейросетеи</w:t>
            </w:r>
            <w:proofErr w:type="spellEnd"/>
            <w:r w:rsidRPr="005302E6">
              <w:rPr>
                <w:b w:val="0"/>
                <w:bCs w:val="0"/>
                <w:color w:val="2C2D2E"/>
                <w:sz w:val="24"/>
                <w:szCs w:val="24"/>
              </w:rPr>
              <w:t>̆ в профессиональной деятельности преподавателя»</w:t>
            </w:r>
            <w:r w:rsidRPr="005302E6">
              <w:rPr>
                <w:b w:val="0"/>
                <w:bCs w:val="0"/>
                <w:color w:val="2C2D2E"/>
                <w:sz w:val="24"/>
                <w:szCs w:val="24"/>
                <w:lang w:val="kk-KZ"/>
              </w:rPr>
              <w:t xml:space="preserve">, </w:t>
            </w:r>
            <w:proofErr w:type="spellStart"/>
            <w:r w:rsidRPr="005302E6">
              <w:rPr>
                <w:b w:val="0"/>
                <w:bCs w:val="0"/>
                <w:color w:val="2C2D2E"/>
                <w:sz w:val="24"/>
                <w:szCs w:val="24"/>
              </w:rPr>
              <w:t>SKLAD_онлайн</w:t>
            </w:r>
            <w:proofErr w:type="spellEnd"/>
            <w:r w:rsidRPr="005302E6">
              <w:rPr>
                <w:b w:val="0"/>
                <w:bCs w:val="0"/>
                <w:color w:val="2C2D2E"/>
                <w:sz w:val="24"/>
                <w:szCs w:val="24"/>
              </w:rPr>
              <w:t>-стажировка</w:t>
            </w:r>
            <w:r w:rsidRPr="005302E6">
              <w:rPr>
                <w:b w:val="0"/>
                <w:bCs w:val="0"/>
                <w:color w:val="2C2D2E"/>
                <w:sz w:val="24"/>
                <w:szCs w:val="24"/>
                <w:lang w:val="kk-KZ"/>
              </w:rPr>
              <w:t xml:space="preserve">, </w:t>
            </w:r>
            <w:r w:rsidRPr="005302E6">
              <w:rPr>
                <w:b w:val="0"/>
                <w:sz w:val="24"/>
                <w:szCs w:val="24"/>
              </w:rPr>
              <w:t>72 часа</w:t>
            </w:r>
            <w:r w:rsidRPr="005302E6">
              <w:rPr>
                <w:b w:val="0"/>
                <w:sz w:val="24"/>
                <w:szCs w:val="24"/>
                <w:lang w:val="kk-KZ"/>
              </w:rPr>
              <w:t>.</w:t>
            </w:r>
            <w:r w:rsidRPr="005302E6">
              <w:rPr>
                <w:b w:val="0"/>
                <w:sz w:val="24"/>
                <w:szCs w:val="24"/>
              </w:rPr>
              <w:t xml:space="preserve"> </w:t>
            </w:r>
            <w:r w:rsidR="00E53868" w:rsidRPr="00E53868">
              <w:rPr>
                <w:b w:val="0"/>
                <w:color w:val="000000"/>
                <w:sz w:val="24"/>
                <w:szCs w:val="24"/>
                <w:lang w:val="kk-KZ"/>
              </w:rPr>
              <w:t>Сертификат №241.</w:t>
            </w:r>
            <w:r w:rsidR="00E53868">
              <w:rPr>
                <w:b w:val="0"/>
                <w:sz w:val="24"/>
                <w:szCs w:val="24"/>
                <w:lang w:val="kk-KZ"/>
              </w:rPr>
              <w:t xml:space="preserve"> </w:t>
            </w:r>
            <w:r>
              <w:rPr>
                <w:b w:val="0"/>
                <w:sz w:val="24"/>
                <w:szCs w:val="24"/>
              </w:rPr>
              <w:t>23 апреля – 5 мая 2025 г.</w:t>
            </w:r>
            <w:r w:rsidRPr="005302E6">
              <w:rPr>
                <w:b w:val="0"/>
                <w:sz w:val="24"/>
                <w:szCs w:val="24"/>
              </w:rPr>
              <w:t xml:space="preserve"> </w:t>
            </w:r>
          </w:p>
          <w:p w:rsidR="002074E6" w:rsidRPr="005302E6" w:rsidRDefault="002074E6" w:rsidP="00BE3943">
            <w:pPr>
              <w:tabs>
                <w:tab w:val="left" w:pos="318"/>
              </w:tabs>
              <w:jc w:val="both"/>
              <w:rPr>
                <w:rFonts w:ascii="Times New Roman" w:hAnsi="Times New Roman"/>
                <w:b/>
                <w:sz w:val="24"/>
                <w:szCs w:val="24"/>
              </w:rPr>
            </w:pPr>
          </w:p>
        </w:tc>
      </w:tr>
    </w:tbl>
    <w:p w:rsidR="002074E6" w:rsidRPr="00DA3BA9" w:rsidRDefault="002074E6" w:rsidP="00BE3943">
      <w:pPr>
        <w:spacing w:after="0" w:line="240" w:lineRule="auto"/>
        <w:jc w:val="both"/>
        <w:rPr>
          <w:rFonts w:ascii="Times New Roman" w:hAnsi="Times New Roman"/>
          <w:sz w:val="24"/>
          <w:szCs w:val="24"/>
          <w:lang w:val="kk-KZ"/>
        </w:rPr>
      </w:pPr>
    </w:p>
    <w:p w:rsidR="002074E6" w:rsidRPr="00DA3BA9" w:rsidRDefault="002074E6" w:rsidP="002074E6">
      <w:pPr>
        <w:spacing w:after="0" w:line="240" w:lineRule="auto"/>
        <w:rPr>
          <w:rFonts w:ascii="Times New Roman" w:hAnsi="Times New Roman"/>
          <w:sz w:val="24"/>
          <w:szCs w:val="24"/>
          <w:lang w:val="kk-KZ"/>
        </w:rPr>
      </w:pPr>
      <w:r w:rsidRPr="00DA3BA9">
        <w:rPr>
          <w:rFonts w:ascii="Times New Roman" w:hAnsi="Times New Roman"/>
          <w:sz w:val="24"/>
          <w:szCs w:val="24"/>
          <w:lang w:val="kk-KZ"/>
        </w:rPr>
        <w:t>Ғылыми және халықаралық байланыстар</w:t>
      </w:r>
    </w:p>
    <w:p w:rsidR="002074E6" w:rsidRPr="00DA3BA9" w:rsidRDefault="002074E6" w:rsidP="002074E6">
      <w:pPr>
        <w:spacing w:after="0" w:line="240" w:lineRule="auto"/>
        <w:rPr>
          <w:rFonts w:ascii="Times New Roman" w:hAnsi="Times New Roman"/>
          <w:sz w:val="24"/>
          <w:szCs w:val="24"/>
          <w:lang w:val="kk-KZ"/>
        </w:rPr>
      </w:pPr>
      <w:r w:rsidRPr="00DA3BA9">
        <w:rPr>
          <w:rFonts w:ascii="Times New Roman" w:hAnsi="Times New Roman"/>
          <w:sz w:val="24"/>
          <w:szCs w:val="24"/>
          <w:lang w:val="kk-KZ"/>
        </w:rPr>
        <w:t>жөніндегі проректоры                                                                                К.М.Утепкалиева</w:t>
      </w:r>
    </w:p>
    <w:p w:rsidR="002074E6" w:rsidRPr="00DA3BA9" w:rsidRDefault="002074E6" w:rsidP="002074E6">
      <w:pPr>
        <w:spacing w:after="0" w:line="240" w:lineRule="auto"/>
        <w:rPr>
          <w:rFonts w:ascii="Times New Roman" w:hAnsi="Times New Roman"/>
          <w:sz w:val="24"/>
          <w:szCs w:val="24"/>
          <w:lang w:val="kk-KZ"/>
        </w:rPr>
      </w:pPr>
    </w:p>
    <w:p w:rsidR="00E2592A" w:rsidRPr="00DA3BA9" w:rsidRDefault="002074E6" w:rsidP="002074E6">
      <w:pPr>
        <w:spacing w:after="0" w:line="240" w:lineRule="auto"/>
        <w:rPr>
          <w:rFonts w:ascii="Times New Roman" w:hAnsi="Times New Roman"/>
          <w:sz w:val="24"/>
          <w:szCs w:val="24"/>
          <w:lang w:val="kk-KZ"/>
        </w:rPr>
      </w:pPr>
      <w:r w:rsidRPr="00DA3BA9">
        <w:rPr>
          <w:rFonts w:ascii="Times New Roman" w:hAnsi="Times New Roman"/>
          <w:sz w:val="24"/>
          <w:szCs w:val="24"/>
          <w:lang w:val="kk-KZ"/>
        </w:rPr>
        <w:t xml:space="preserve">Физика, математика және ақпараттық </w:t>
      </w:r>
    </w:p>
    <w:p w:rsidR="0092002C" w:rsidRPr="00DA3BA9" w:rsidRDefault="002074E6" w:rsidP="005F2268">
      <w:pPr>
        <w:spacing w:after="0" w:line="240" w:lineRule="auto"/>
        <w:rPr>
          <w:rFonts w:ascii="Times New Roman" w:hAnsi="Times New Roman"/>
          <w:sz w:val="24"/>
          <w:szCs w:val="24"/>
          <w:lang w:val="kk-KZ"/>
        </w:rPr>
      </w:pPr>
      <w:r w:rsidRPr="00DA3BA9">
        <w:rPr>
          <w:rFonts w:ascii="Times New Roman" w:hAnsi="Times New Roman"/>
          <w:sz w:val="24"/>
          <w:szCs w:val="24"/>
          <w:lang w:val="kk-KZ"/>
        </w:rPr>
        <w:t>технология</w:t>
      </w:r>
      <w:r w:rsidR="00E2592A" w:rsidRPr="00DA3BA9">
        <w:rPr>
          <w:rFonts w:ascii="Times New Roman" w:hAnsi="Times New Roman"/>
          <w:sz w:val="24"/>
          <w:szCs w:val="24"/>
          <w:lang w:val="kk-KZ"/>
        </w:rPr>
        <w:t>лар</w:t>
      </w:r>
      <w:r w:rsidRPr="00DA3BA9">
        <w:rPr>
          <w:rFonts w:ascii="Times New Roman" w:hAnsi="Times New Roman"/>
          <w:sz w:val="24"/>
          <w:szCs w:val="24"/>
          <w:lang w:val="kk-KZ"/>
        </w:rPr>
        <w:t xml:space="preserve"> факультетінің деканы  </w:t>
      </w:r>
      <w:r w:rsidR="00E2592A" w:rsidRPr="00DA3BA9">
        <w:rPr>
          <w:rFonts w:ascii="Times New Roman" w:hAnsi="Times New Roman"/>
          <w:sz w:val="24"/>
          <w:szCs w:val="24"/>
          <w:lang w:val="kk-KZ"/>
        </w:rPr>
        <w:t xml:space="preserve">                                                 </w:t>
      </w:r>
      <w:r w:rsidR="005F2268" w:rsidRPr="00DA3BA9">
        <w:rPr>
          <w:rFonts w:ascii="Times New Roman" w:hAnsi="Times New Roman"/>
          <w:sz w:val="24"/>
          <w:szCs w:val="24"/>
          <w:lang w:val="kk-KZ"/>
        </w:rPr>
        <w:t xml:space="preserve"> </w:t>
      </w:r>
      <w:r w:rsidR="00E2592A" w:rsidRPr="00DA3BA9">
        <w:rPr>
          <w:rFonts w:ascii="Times New Roman" w:hAnsi="Times New Roman"/>
          <w:sz w:val="24"/>
          <w:szCs w:val="24"/>
          <w:lang w:val="kk-KZ"/>
        </w:rPr>
        <w:t xml:space="preserve">   Б.У.Асанова    </w:t>
      </w:r>
      <w:r w:rsidRPr="00DA3BA9">
        <w:rPr>
          <w:rFonts w:ascii="Times New Roman" w:hAnsi="Times New Roman"/>
          <w:sz w:val="24"/>
          <w:szCs w:val="24"/>
          <w:lang w:val="kk-KZ"/>
        </w:rPr>
        <w:t xml:space="preserve">                                               </w:t>
      </w:r>
      <w:r w:rsidR="00E2592A" w:rsidRPr="00DA3BA9">
        <w:rPr>
          <w:rFonts w:ascii="Times New Roman" w:hAnsi="Times New Roman"/>
          <w:sz w:val="24"/>
          <w:szCs w:val="24"/>
          <w:lang w:val="kk-KZ"/>
        </w:rPr>
        <w:t xml:space="preserve">                         </w:t>
      </w:r>
    </w:p>
    <w:sectPr w:rsidR="0092002C" w:rsidRPr="00DA3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31DB5"/>
    <w:multiLevelType w:val="hybridMultilevel"/>
    <w:tmpl w:val="B2A05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74"/>
    <w:rsid w:val="0000098B"/>
    <w:rsid w:val="000A1696"/>
    <w:rsid w:val="000A5D76"/>
    <w:rsid w:val="00126CC5"/>
    <w:rsid w:val="001C6975"/>
    <w:rsid w:val="002074E6"/>
    <w:rsid w:val="0030264F"/>
    <w:rsid w:val="00346813"/>
    <w:rsid w:val="00347FEB"/>
    <w:rsid w:val="003E3080"/>
    <w:rsid w:val="003E4E5F"/>
    <w:rsid w:val="003F2542"/>
    <w:rsid w:val="003F3C98"/>
    <w:rsid w:val="004425BC"/>
    <w:rsid w:val="004529E5"/>
    <w:rsid w:val="004D72B1"/>
    <w:rsid w:val="005302E6"/>
    <w:rsid w:val="005A1386"/>
    <w:rsid w:val="005B0C19"/>
    <w:rsid w:val="005F2268"/>
    <w:rsid w:val="00616F79"/>
    <w:rsid w:val="00663299"/>
    <w:rsid w:val="006A2608"/>
    <w:rsid w:val="007466C0"/>
    <w:rsid w:val="007A4474"/>
    <w:rsid w:val="007B51FF"/>
    <w:rsid w:val="0081561C"/>
    <w:rsid w:val="008605B9"/>
    <w:rsid w:val="008D0BCB"/>
    <w:rsid w:val="0092002C"/>
    <w:rsid w:val="00936F2A"/>
    <w:rsid w:val="00984639"/>
    <w:rsid w:val="00A967D5"/>
    <w:rsid w:val="00AF53B7"/>
    <w:rsid w:val="00BE3943"/>
    <w:rsid w:val="00BF64F2"/>
    <w:rsid w:val="00C23F94"/>
    <w:rsid w:val="00C26213"/>
    <w:rsid w:val="00C526BF"/>
    <w:rsid w:val="00D12480"/>
    <w:rsid w:val="00DA3BA9"/>
    <w:rsid w:val="00E2592A"/>
    <w:rsid w:val="00E51FE8"/>
    <w:rsid w:val="00E53868"/>
    <w:rsid w:val="00EB1994"/>
    <w:rsid w:val="00EB5618"/>
    <w:rsid w:val="00F247B8"/>
    <w:rsid w:val="00FD0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E6"/>
    <w:rPr>
      <w:rFonts w:ascii="Calibri" w:eastAsia="Times New Roman" w:hAnsi="Calibri" w:cs="Times New Roman"/>
    </w:rPr>
  </w:style>
  <w:style w:type="paragraph" w:styleId="2">
    <w:name w:val="heading 2"/>
    <w:basedOn w:val="a"/>
    <w:link w:val="20"/>
    <w:uiPriority w:val="9"/>
    <w:qFormat/>
    <w:rsid w:val="005302E6"/>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074E6"/>
  </w:style>
  <w:style w:type="paragraph" w:styleId="a4">
    <w:name w:val="List Paragraph"/>
    <w:basedOn w:val="a"/>
    <w:uiPriority w:val="34"/>
    <w:qFormat/>
    <w:rsid w:val="002074E6"/>
    <w:pPr>
      <w:spacing w:after="160" w:line="259" w:lineRule="auto"/>
      <w:ind w:left="720"/>
      <w:contextualSpacing/>
    </w:pPr>
    <w:rPr>
      <w:rFonts w:asciiTheme="minorHAnsi" w:eastAsiaTheme="minorHAnsi" w:hAnsiTheme="minorHAnsi" w:cstheme="minorBidi"/>
    </w:rPr>
  </w:style>
  <w:style w:type="character" w:customStyle="1" w:styleId="fontstyle01">
    <w:name w:val="fontstyle01"/>
    <w:rsid w:val="008605B9"/>
    <w:rPr>
      <w:rFonts w:ascii="Arial-BoldMT" w:hAnsi="Arial-BoldMT" w:hint="default"/>
      <w:b/>
      <w:bCs/>
      <w:i w:val="0"/>
      <w:iCs w:val="0"/>
      <w:color w:val="000000"/>
      <w:sz w:val="28"/>
      <w:szCs w:val="28"/>
    </w:rPr>
  </w:style>
  <w:style w:type="character" w:customStyle="1" w:styleId="20">
    <w:name w:val="Заголовок 2 Знак"/>
    <w:basedOn w:val="a0"/>
    <w:link w:val="2"/>
    <w:uiPriority w:val="9"/>
    <w:rsid w:val="005302E6"/>
    <w:rPr>
      <w:rFonts w:ascii="Times New Roman" w:eastAsia="Times New Roman" w:hAnsi="Times New Roman" w:cs="Times New Roman"/>
      <w:b/>
      <w:bCs/>
      <w:sz w:val="36"/>
      <w:szCs w:val="36"/>
      <w:lang w:eastAsia="ru-RU"/>
    </w:rPr>
  </w:style>
  <w:style w:type="character" w:styleId="a5">
    <w:name w:val="Strong"/>
    <w:basedOn w:val="a0"/>
    <w:uiPriority w:val="22"/>
    <w:qFormat/>
    <w:rsid w:val="004529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E6"/>
    <w:rPr>
      <w:rFonts w:ascii="Calibri" w:eastAsia="Times New Roman" w:hAnsi="Calibri" w:cs="Times New Roman"/>
    </w:rPr>
  </w:style>
  <w:style w:type="paragraph" w:styleId="2">
    <w:name w:val="heading 2"/>
    <w:basedOn w:val="a"/>
    <w:link w:val="20"/>
    <w:uiPriority w:val="9"/>
    <w:qFormat/>
    <w:rsid w:val="005302E6"/>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074E6"/>
  </w:style>
  <w:style w:type="paragraph" w:styleId="a4">
    <w:name w:val="List Paragraph"/>
    <w:basedOn w:val="a"/>
    <w:uiPriority w:val="34"/>
    <w:qFormat/>
    <w:rsid w:val="002074E6"/>
    <w:pPr>
      <w:spacing w:after="160" w:line="259" w:lineRule="auto"/>
      <w:ind w:left="720"/>
      <w:contextualSpacing/>
    </w:pPr>
    <w:rPr>
      <w:rFonts w:asciiTheme="minorHAnsi" w:eastAsiaTheme="minorHAnsi" w:hAnsiTheme="minorHAnsi" w:cstheme="minorBidi"/>
    </w:rPr>
  </w:style>
  <w:style w:type="character" w:customStyle="1" w:styleId="fontstyle01">
    <w:name w:val="fontstyle01"/>
    <w:rsid w:val="008605B9"/>
    <w:rPr>
      <w:rFonts w:ascii="Arial-BoldMT" w:hAnsi="Arial-BoldMT" w:hint="default"/>
      <w:b/>
      <w:bCs/>
      <w:i w:val="0"/>
      <w:iCs w:val="0"/>
      <w:color w:val="000000"/>
      <w:sz w:val="28"/>
      <w:szCs w:val="28"/>
    </w:rPr>
  </w:style>
  <w:style w:type="character" w:customStyle="1" w:styleId="20">
    <w:name w:val="Заголовок 2 Знак"/>
    <w:basedOn w:val="a0"/>
    <w:link w:val="2"/>
    <w:uiPriority w:val="9"/>
    <w:rsid w:val="005302E6"/>
    <w:rPr>
      <w:rFonts w:ascii="Times New Roman" w:eastAsia="Times New Roman" w:hAnsi="Times New Roman" w:cs="Times New Roman"/>
      <w:b/>
      <w:bCs/>
      <w:sz w:val="36"/>
      <w:szCs w:val="36"/>
      <w:lang w:eastAsia="ru-RU"/>
    </w:rPr>
  </w:style>
  <w:style w:type="character" w:styleId="a5">
    <w:name w:val="Strong"/>
    <w:basedOn w:val="a0"/>
    <w:uiPriority w:val="22"/>
    <w:qFormat/>
    <w:rsid w:val="0045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8294">
      <w:bodyDiv w:val="1"/>
      <w:marLeft w:val="0"/>
      <w:marRight w:val="0"/>
      <w:marTop w:val="0"/>
      <w:marBottom w:val="0"/>
      <w:divBdr>
        <w:top w:val="none" w:sz="0" w:space="0" w:color="auto"/>
        <w:left w:val="none" w:sz="0" w:space="0" w:color="auto"/>
        <w:bottom w:val="none" w:sz="0" w:space="0" w:color="auto"/>
        <w:right w:val="none" w:sz="0" w:space="0" w:color="auto"/>
      </w:divBdr>
    </w:div>
    <w:div w:id="761218763">
      <w:bodyDiv w:val="1"/>
      <w:marLeft w:val="0"/>
      <w:marRight w:val="0"/>
      <w:marTop w:val="0"/>
      <w:marBottom w:val="0"/>
      <w:divBdr>
        <w:top w:val="none" w:sz="0" w:space="0" w:color="auto"/>
        <w:left w:val="none" w:sz="0" w:space="0" w:color="auto"/>
        <w:bottom w:val="none" w:sz="0" w:space="0" w:color="auto"/>
        <w:right w:val="none" w:sz="0" w:space="0" w:color="auto"/>
      </w:divBdr>
    </w:div>
    <w:div w:id="773522345">
      <w:bodyDiv w:val="1"/>
      <w:marLeft w:val="0"/>
      <w:marRight w:val="0"/>
      <w:marTop w:val="0"/>
      <w:marBottom w:val="0"/>
      <w:divBdr>
        <w:top w:val="none" w:sz="0" w:space="0" w:color="auto"/>
        <w:left w:val="none" w:sz="0" w:space="0" w:color="auto"/>
        <w:bottom w:val="none" w:sz="0" w:space="0" w:color="auto"/>
        <w:right w:val="none" w:sz="0" w:space="0" w:color="auto"/>
      </w:divBdr>
    </w:div>
    <w:div w:id="1099446063">
      <w:bodyDiv w:val="1"/>
      <w:marLeft w:val="0"/>
      <w:marRight w:val="0"/>
      <w:marTop w:val="0"/>
      <w:marBottom w:val="0"/>
      <w:divBdr>
        <w:top w:val="none" w:sz="0" w:space="0" w:color="auto"/>
        <w:left w:val="none" w:sz="0" w:space="0" w:color="auto"/>
        <w:bottom w:val="none" w:sz="0" w:space="0" w:color="auto"/>
        <w:right w:val="none" w:sz="0" w:space="0" w:color="auto"/>
      </w:divBdr>
    </w:div>
    <w:div w:id="1207330667">
      <w:bodyDiv w:val="1"/>
      <w:marLeft w:val="0"/>
      <w:marRight w:val="0"/>
      <w:marTop w:val="0"/>
      <w:marBottom w:val="0"/>
      <w:divBdr>
        <w:top w:val="none" w:sz="0" w:space="0" w:color="auto"/>
        <w:left w:val="none" w:sz="0" w:space="0" w:color="auto"/>
        <w:bottom w:val="none" w:sz="0" w:space="0" w:color="auto"/>
        <w:right w:val="none" w:sz="0" w:space="0" w:color="auto"/>
      </w:divBdr>
    </w:div>
    <w:div w:id="1710911500">
      <w:bodyDiv w:val="1"/>
      <w:marLeft w:val="0"/>
      <w:marRight w:val="0"/>
      <w:marTop w:val="0"/>
      <w:marBottom w:val="0"/>
      <w:divBdr>
        <w:top w:val="none" w:sz="0" w:space="0" w:color="auto"/>
        <w:left w:val="none" w:sz="0" w:space="0" w:color="auto"/>
        <w:bottom w:val="none" w:sz="0" w:space="0" w:color="auto"/>
        <w:right w:val="none" w:sz="0" w:space="0" w:color="auto"/>
      </w:divBdr>
    </w:div>
    <w:div w:id="1741097530">
      <w:bodyDiv w:val="1"/>
      <w:marLeft w:val="0"/>
      <w:marRight w:val="0"/>
      <w:marTop w:val="0"/>
      <w:marBottom w:val="0"/>
      <w:divBdr>
        <w:top w:val="none" w:sz="0" w:space="0" w:color="auto"/>
        <w:left w:val="none" w:sz="0" w:space="0" w:color="auto"/>
        <w:bottom w:val="none" w:sz="0" w:space="0" w:color="auto"/>
        <w:right w:val="none" w:sz="0" w:space="0" w:color="auto"/>
      </w:divBdr>
    </w:div>
    <w:div w:id="1948850501">
      <w:bodyDiv w:val="1"/>
      <w:marLeft w:val="0"/>
      <w:marRight w:val="0"/>
      <w:marTop w:val="0"/>
      <w:marBottom w:val="0"/>
      <w:divBdr>
        <w:top w:val="none" w:sz="0" w:space="0" w:color="auto"/>
        <w:left w:val="none" w:sz="0" w:space="0" w:color="auto"/>
        <w:bottom w:val="none" w:sz="0" w:space="0" w:color="auto"/>
        <w:right w:val="none" w:sz="0" w:space="0" w:color="auto"/>
      </w:divBdr>
      <w:divsChild>
        <w:div w:id="1440367790">
          <w:marLeft w:val="0"/>
          <w:marRight w:val="0"/>
          <w:marTop w:val="0"/>
          <w:marBottom w:val="300"/>
          <w:divBdr>
            <w:top w:val="none" w:sz="0" w:space="0" w:color="auto"/>
            <w:left w:val="none" w:sz="0" w:space="0" w:color="auto"/>
            <w:bottom w:val="none" w:sz="0" w:space="0" w:color="auto"/>
            <w:right w:val="none" w:sz="0" w:space="0" w:color="auto"/>
          </w:divBdr>
          <w:divsChild>
            <w:div w:id="1749888105">
              <w:marLeft w:val="0"/>
              <w:marRight w:val="0"/>
              <w:marTop w:val="0"/>
              <w:marBottom w:val="0"/>
              <w:divBdr>
                <w:top w:val="none" w:sz="0" w:space="0" w:color="auto"/>
                <w:left w:val="none" w:sz="0" w:space="0" w:color="auto"/>
                <w:bottom w:val="none" w:sz="0" w:space="0" w:color="auto"/>
                <w:right w:val="none" w:sz="0" w:space="0" w:color="auto"/>
              </w:divBdr>
            </w:div>
          </w:divsChild>
        </w:div>
        <w:div w:id="1800880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Бакытжан Бултеков</dc:creator>
  <cp:keywords/>
  <dc:description/>
  <cp:lastModifiedBy>Бакытжан Бултеков</cp:lastModifiedBy>
  <cp:revision>22</cp:revision>
  <dcterms:created xsi:type="dcterms:W3CDTF">2025-04-14T19:39:00Z</dcterms:created>
  <dcterms:modified xsi:type="dcterms:W3CDTF">2025-05-12T20:14:00Z</dcterms:modified>
</cp:coreProperties>
</file>