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2D" w:rsidRDefault="00844E2D" w:rsidP="00844E2D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4E2D" w:rsidRPr="0025716B" w:rsidRDefault="00844E2D" w:rsidP="00844E2D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716B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844E2D" w:rsidRPr="0025716B" w:rsidRDefault="00844E2D" w:rsidP="00844E2D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716B">
        <w:rPr>
          <w:rFonts w:ascii="Times New Roman" w:hAnsi="Times New Roman" w:cs="Times New Roman"/>
          <w:sz w:val="24"/>
          <w:szCs w:val="24"/>
        </w:rPr>
        <w:t>Атырауский государственный университет им.Х.Досмухамедова</w:t>
      </w:r>
    </w:p>
    <w:p w:rsidR="00844E2D" w:rsidRPr="0025716B" w:rsidRDefault="00844E2D" w:rsidP="00844E2D">
      <w:pPr>
        <w:tabs>
          <w:tab w:val="left" w:pos="720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25716B">
        <w:rPr>
          <w:rFonts w:ascii="Times New Roman" w:hAnsi="Times New Roman" w:cs="Times New Roman"/>
          <w:sz w:val="24"/>
          <w:szCs w:val="24"/>
        </w:rPr>
        <w:t>Кафедра «</w:t>
      </w:r>
      <w:r w:rsidRPr="0025716B">
        <w:rPr>
          <w:rFonts w:ascii="Times New Roman" w:hAnsi="Times New Roman" w:cs="Times New Roman"/>
          <w:sz w:val="24"/>
          <w:szCs w:val="24"/>
          <w:lang w:val="kk-KZ"/>
        </w:rPr>
        <w:t>Математика и методика преподавания математики</w:t>
      </w:r>
      <w:r w:rsidRPr="0025716B">
        <w:rPr>
          <w:rFonts w:ascii="Times New Roman" w:hAnsi="Times New Roman" w:cs="Times New Roman"/>
          <w:sz w:val="24"/>
          <w:szCs w:val="24"/>
        </w:rPr>
        <w:t>»</w:t>
      </w:r>
    </w:p>
    <w:p w:rsidR="00844E2D" w:rsidRDefault="00844E2D" w:rsidP="0084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716B">
        <w:rPr>
          <w:rFonts w:ascii="Times New Roman" w:hAnsi="Times New Roman" w:cs="Times New Roman"/>
          <w:sz w:val="24"/>
          <w:szCs w:val="24"/>
          <w:lang w:val="kk-KZ"/>
        </w:rPr>
        <w:t xml:space="preserve">Вопросы вступительного экзамена </w:t>
      </w:r>
    </w:p>
    <w:p w:rsidR="00844E2D" w:rsidRPr="0025716B" w:rsidRDefault="00844E2D" w:rsidP="0084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716B">
        <w:rPr>
          <w:rFonts w:ascii="Times New Roman" w:hAnsi="Times New Roman" w:cs="Times New Roman"/>
          <w:sz w:val="24"/>
          <w:szCs w:val="24"/>
          <w:lang w:val="kk-KZ"/>
        </w:rPr>
        <w:t>по специальности 6М060100- Математика</w:t>
      </w:r>
    </w:p>
    <w:p w:rsidR="00844E2D" w:rsidRPr="0025716B" w:rsidRDefault="00844E2D" w:rsidP="0084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4E2D" w:rsidRPr="0025716B" w:rsidRDefault="00844E2D" w:rsidP="0084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Множество действительных чисел. Свойства множества действительных чисел.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Понятие функций. Элементарные функции и их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Предел функций и его свойства. Предел функций в точке и его свойства.  Первый и второй замечательные пределы.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>Определение непрерывности функции в точке.Свойства функций, непрерывных в точке. Классификация  точки разрыва функции.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Производная. Геометрический и физический смыслы производной.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Дифференцируемые  функций, дифференциал.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Экстремум функций. Вогнутость и выпуклость функций. Точка перегиба графика функций.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>Основные теоремы дифференцированного исчисления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применения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теоремы Ферма, Ролля, Лагранжа, Коши. Формула Тейлора. 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Остаточный член  формулы Тейлора, 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>правила Лопиталя.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Производные и дифференциалы высшего порядка.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Неопределенный интеграл.  Таблица интегралов. Методы интегрирования.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пределенный интеграл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Ф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>ормула Ньютона – Лейбница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 его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Интегрирование по частям и замена переменных в неопределенном интеграле.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Несобственные интегралы, свойства и признаки сходимости.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Признаки сходимости числовых рядов.Признаки сравнения, Даламбера,радикальный и интегральный признаки Коши.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Степенные ряды  и область сходимости ряда. Разложение функций в степенные ряды.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Знакочередующие ряды. Признак Лейбница.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Функциональные последовательности и ряды. Равномерная сходимость, непрерывность. Признаки Вейерштрасса, Абеля и Дирихле.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Функции многих переменных. Частные производные и дифференциалы.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Производные по направлению. Градиент и его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Интегральные исчисления функци многих переменных. Существование кратного интеграла и его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К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риволинейны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е 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интеграл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ы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первого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и второго 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рода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и их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Векторное произведение и его свойства. Применение векторного произведения.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Проекция вектора на ось и свойства проекций. Координаты вектора в прямоугольной декартовой системе координат, формула вычислений длины вектора.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Уравнения прямых в пространстве. Угол между двумя прямыми. Взаимное расположение прямого и пространства. Угол между прямой и плоскостью.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Понятие вектора. Свободные вектора. Линейные операции над векторами и их свойства.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Аффинная система  координат в пространстве.  Ортонормированный  базис. Орты.  Направляющие косинусы.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Базис на плоскости и в пространстве. Координаты вектора относительно базиса. Размерность пространства.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Общее уравнение поверхности второго порядка, его ортогональные инварианты. Приведение общего уравнения к каноническому виду.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Взаимное расположение двух прямых на плоскости: условия параллельности и перпендикулярности прямых и угол между ними. Расстояние от точки до прямой.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Уравнения кривых второго порядка в плоскости.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Прямые на плоскости.Различные способы задания прямой.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Взаимное расположение двух и трех плоскостей. Угол между двумя плоскостями. Расстояние от точки до плоскости.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>Смешанное произведение векторов и его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Декартовы системы координат.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>Проекция векторов на прямую. Скалярное произведение векторов и его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Векторы и линейные операции над ними.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Линии первого порядка на плоскости.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Различные виды уравнений прямой  в аффинной и декартовой прямоугольной системах координат.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Прямая и плоскость в пространстве.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Определения, канонические уравнения и свойства эллипса, гиперболы и параболы.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Миноры и алгебраические дополнения.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Матрицы  и операции над ними. Обратная  матрица. Критерий обратимости матрицы.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Понятие определителя.  Формулы для вычисления определителей второго и третьего порядков. Свойства определителей.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Матрицы  и операции над ними.  Кольцо квадратных матриц.  Операции транспонирования и сопряжения.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Формула обратной матрицы. Вычисление обратной матрицы при помощи элементарных преобразований. Матричные уравнения.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Решение системы линейных уравнений методом Гаусса.</w:t>
      </w:r>
    </w:p>
    <w:p w:rsidR="00844E2D" w:rsidRPr="007749DD" w:rsidRDefault="00844E2D" w:rsidP="00844E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Решение системы линейных уравнений методом Крамера.</w:t>
      </w:r>
    </w:p>
    <w:p w:rsidR="00844E2D" w:rsidRPr="007749DD" w:rsidRDefault="00844E2D" w:rsidP="00844E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Уравнения прямых в пространстве.  Угол между прямой и плоскости. Расстояние от точки до прямой. Расстояние между параллельными и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скрещивающимися</w:t>
      </w:r>
      <w:r w:rsidRPr="007749D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прямыми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Определители и его свойства.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Система векторов. Линейная комбинация систем векторов. Линейно зависимая и независимая системы векторов.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Коэффициенты Бинома. Функции на конечном множестве.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Кольцо многочленов с одной переменной. Деление с остатком  в кольце многочленов. Свойства делимости многочленов.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Понятия группы, кольца и поля. Примеры и простейшие свойства операции. Кольцо и поле вычетов.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Наибольший общий делитель в кольце многочленов. Алгоритм Евклида.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Решение систем линейных уранений матричным методом.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Простые числа.  Единственность разложения числа на простые множители. Решето  Эратосфена.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Отношения и функции. Унарные и бинарные отношения. Основные свойства бинарных отношений. Примеры.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Формулы 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Виета и его связь с симметричными многочленами.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Корни многочленов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 Схема Горнера.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Непрерывные дроби.  Связь с алгоритмом Евклида.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 Основные понятия обыкновенных дифференциальных уравнений. Поле направлений и изоклины.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  Дифференциальные уравнения с разделяющими переменными.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Однородные уравнения. Уравнения, приводящие к однородным.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 Линейные дифференциальные уравнения первого порядка. Уравнение Бернулли.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Уравнения в полных дифференциалах. Интегрирующий множитель.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lastRenderedPageBreak/>
        <w:t xml:space="preserve"> Уравнения, нерешаемые производными первого порядка. Уравнеия  Клеро, Лагранжа.  Особые решения.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Дифференциальные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уравнения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высших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порядков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допускающие понижение </w:t>
      </w:r>
      <w:r w:rsidRPr="007749D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порядка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Линейные уравнения второго порядка с постоянными коэффициентами.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ko-KR"/>
        </w:rPr>
        <w:t xml:space="preserve"> Линейные неоднородные дифференциальные уравнения.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 Система линейных дифференциальных уравнении с постоянными коэффициентами. </w:t>
      </w:r>
    </w:p>
    <w:p w:rsidR="00844E2D" w:rsidRPr="007749DD" w:rsidRDefault="00844E2D" w:rsidP="00844E2D">
      <w:pPr>
        <w:pStyle w:val="msolistparagraphcxspfirst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Испытания и события. Вероятность события.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Локальная формула Муавр – Лапласа. Формула  Пуассона.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sr-Cyrl-CS"/>
        </w:rPr>
        <w:t>     </w:t>
      </w:r>
      <w:r w:rsidRPr="007749DD">
        <w:rPr>
          <w:color w:val="000000" w:themeColor="text1"/>
          <w:lang w:val="kk-KZ"/>
        </w:rPr>
        <w:t> Пространство элементарных событий. Типы событий. Алгебра событий.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sr-Cyrl-CS"/>
        </w:rPr>
        <w:t>      </w:t>
      </w:r>
      <w:r w:rsidRPr="007749DD">
        <w:rPr>
          <w:color w:val="000000" w:themeColor="text1"/>
          <w:lang w:val="kk-KZ"/>
        </w:rPr>
        <w:t>С</w:t>
      </w:r>
      <w:r w:rsidRPr="007749DD">
        <w:rPr>
          <w:color w:val="000000" w:themeColor="text1"/>
        </w:rPr>
        <w:t>лучайные </w:t>
      </w:r>
      <w:r w:rsidRPr="007749DD">
        <w:rPr>
          <w:color w:val="000000" w:themeColor="text1"/>
          <w:lang w:val="kk-KZ"/>
        </w:rPr>
        <w:t>величины.</w:t>
      </w:r>
      <w:r w:rsidRPr="007749DD">
        <w:rPr>
          <w:color w:val="000000" w:themeColor="text1"/>
        </w:rPr>
        <w:t>Свойства функции распределения</w:t>
      </w:r>
      <w:r w:rsidRPr="007749DD">
        <w:rPr>
          <w:color w:val="000000" w:themeColor="text1"/>
          <w:lang w:val="kk-KZ"/>
        </w:rPr>
        <w:t>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</w:t>
      </w:r>
      <w:r w:rsidRPr="007749DD">
        <w:rPr>
          <w:color w:val="000000" w:themeColor="text1"/>
        </w:rPr>
        <w:t>Числовые характеристики</w:t>
      </w:r>
      <w:r w:rsidRPr="007749DD">
        <w:rPr>
          <w:color w:val="000000" w:themeColor="text1"/>
          <w:lang w:val="kk-KZ"/>
        </w:rPr>
        <w:t xml:space="preserve"> </w:t>
      </w:r>
      <w:r w:rsidRPr="007749DD">
        <w:rPr>
          <w:color w:val="000000" w:themeColor="text1"/>
        </w:rPr>
        <w:t> </w:t>
      </w:r>
      <w:r w:rsidRPr="007749DD">
        <w:rPr>
          <w:color w:val="000000" w:themeColor="text1"/>
          <w:lang w:val="kk-KZ"/>
        </w:rPr>
        <w:t>н</w:t>
      </w:r>
      <w:r w:rsidRPr="007749DD">
        <w:rPr>
          <w:color w:val="000000" w:themeColor="text1"/>
        </w:rPr>
        <w:t>епрерывн</w:t>
      </w:r>
      <w:r w:rsidRPr="007749DD">
        <w:rPr>
          <w:color w:val="000000" w:themeColor="text1"/>
          <w:lang w:val="kk-KZ"/>
        </w:rPr>
        <w:t xml:space="preserve">ой </w:t>
      </w:r>
      <w:r w:rsidRPr="007749DD">
        <w:rPr>
          <w:color w:val="000000" w:themeColor="text1"/>
        </w:rPr>
        <w:t> случайн</w:t>
      </w:r>
      <w:r w:rsidRPr="007749DD">
        <w:rPr>
          <w:color w:val="000000" w:themeColor="text1"/>
          <w:lang w:val="kk-KZ"/>
        </w:rPr>
        <w:t>ой </w:t>
      </w:r>
      <w:r w:rsidRPr="007749DD">
        <w:rPr>
          <w:color w:val="000000" w:themeColor="text1"/>
        </w:rPr>
        <w:t> величин</w:t>
      </w:r>
      <w:r w:rsidRPr="007749DD">
        <w:rPr>
          <w:color w:val="000000" w:themeColor="text1"/>
          <w:lang w:val="kk-KZ"/>
        </w:rPr>
        <w:t>ы.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Биноминальный закон распределения.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749DD">
        <w:rPr>
          <w:color w:val="000000" w:themeColor="text1"/>
          <w:lang w:val="kk-KZ"/>
        </w:rPr>
        <w:t xml:space="preserve">      Классическое определение вероятности. 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sr-Cyrl-CS"/>
        </w:rPr>
        <w:t>     Функция распределения  и ее свойства.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</w:t>
      </w:r>
      <w:r w:rsidRPr="007749DD">
        <w:rPr>
          <w:color w:val="000000" w:themeColor="text1"/>
        </w:rPr>
        <w:t>Основные понятия комбинаторики</w:t>
      </w:r>
      <w:r w:rsidRPr="007749DD">
        <w:rPr>
          <w:color w:val="000000" w:themeColor="text1"/>
          <w:lang w:val="kk-KZ"/>
        </w:rPr>
        <w:t>. </w:t>
      </w:r>
      <w:r w:rsidRPr="007749DD">
        <w:rPr>
          <w:color w:val="000000" w:themeColor="text1"/>
        </w:rPr>
        <w:t>Вычисление вероятности событий</w:t>
      </w:r>
      <w:r w:rsidRPr="007749DD">
        <w:rPr>
          <w:color w:val="000000" w:themeColor="text1"/>
          <w:lang w:val="kk-KZ"/>
        </w:rPr>
        <w:t>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</w:t>
      </w:r>
      <w:r w:rsidRPr="007749DD">
        <w:rPr>
          <w:color w:val="000000" w:themeColor="text1"/>
          <w:shd w:val="clear" w:color="auto" w:fill="FFFFFF"/>
          <w:lang w:val="kk-KZ"/>
        </w:rPr>
        <w:t> Аксиомы теории вероятностей.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</w:t>
      </w:r>
      <w:r w:rsidRPr="007749DD">
        <w:rPr>
          <w:rStyle w:val="amailrucssattributepostfix"/>
          <w:color w:val="000000" w:themeColor="text1"/>
        </w:rPr>
        <w:t>Условная вероятност</w:t>
      </w:r>
      <w:r w:rsidRPr="007749DD">
        <w:rPr>
          <w:rStyle w:val="amailrucssattributepostfix"/>
          <w:color w:val="000000" w:themeColor="text1"/>
          <w:lang w:val="kk-KZ"/>
        </w:rPr>
        <w:t>ь</w:t>
      </w:r>
      <w:r w:rsidRPr="007749DD">
        <w:rPr>
          <w:color w:val="000000" w:themeColor="text1"/>
          <w:lang w:val="kk-KZ"/>
        </w:rPr>
        <w:t>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</w:t>
      </w:r>
      <w:r w:rsidRPr="007749DD">
        <w:rPr>
          <w:color w:val="000000" w:themeColor="text1"/>
        </w:rPr>
        <w:t>Математическое ожидание</w:t>
      </w:r>
      <w:r w:rsidRPr="007749DD">
        <w:rPr>
          <w:color w:val="000000" w:themeColor="text1"/>
          <w:lang w:val="kk-KZ"/>
        </w:rPr>
        <w:t>.  </w:t>
      </w:r>
      <w:r w:rsidRPr="007749DD">
        <w:rPr>
          <w:color w:val="000000" w:themeColor="text1"/>
        </w:rPr>
        <w:t>Свойства математического ожидания</w:t>
      </w:r>
      <w:r w:rsidRPr="007749DD">
        <w:rPr>
          <w:color w:val="000000" w:themeColor="text1"/>
          <w:lang w:val="kk-KZ"/>
        </w:rPr>
        <w:t>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</w:t>
      </w:r>
      <w:r w:rsidRPr="007749DD">
        <w:rPr>
          <w:color w:val="000000" w:themeColor="text1"/>
        </w:rPr>
        <w:t>Формула полной вероятности</w:t>
      </w:r>
      <w:r w:rsidRPr="007749DD">
        <w:rPr>
          <w:color w:val="000000" w:themeColor="text1"/>
          <w:lang w:val="kk-KZ"/>
        </w:rPr>
        <w:t>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Не</w:t>
      </w:r>
      <w:r w:rsidRPr="007749DD">
        <w:rPr>
          <w:color w:val="000000" w:themeColor="text1"/>
        </w:rPr>
        <w:t>равенства Чебышева.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Формула Байеса.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Дисперсия. </w:t>
      </w:r>
      <w:r w:rsidRPr="007749DD">
        <w:rPr>
          <w:color w:val="000000" w:themeColor="text1"/>
        </w:rPr>
        <w:t>Свойства дисперсии</w:t>
      </w:r>
      <w:r w:rsidRPr="007749DD">
        <w:rPr>
          <w:color w:val="000000" w:themeColor="text1"/>
          <w:lang w:val="kk-KZ"/>
        </w:rPr>
        <w:t>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Интегральная теорема Лапласа.</w:t>
      </w:r>
    </w:p>
    <w:p w:rsidR="00844E2D" w:rsidRPr="007749DD" w:rsidRDefault="00844E2D" w:rsidP="00844E2D">
      <w:pPr>
        <w:pStyle w:val="msolistparagraphcxspmiddle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>     </w:t>
      </w:r>
      <w:r w:rsidRPr="007749DD">
        <w:rPr>
          <w:color w:val="000000" w:themeColor="text1"/>
        </w:rPr>
        <w:t>Статистическ</w:t>
      </w:r>
      <w:r w:rsidRPr="007749DD">
        <w:rPr>
          <w:color w:val="000000" w:themeColor="text1"/>
          <w:lang w:val="kk-KZ"/>
        </w:rPr>
        <w:t>ий</w:t>
      </w:r>
      <w:r w:rsidRPr="007749DD">
        <w:rPr>
          <w:color w:val="000000" w:themeColor="text1"/>
        </w:rPr>
        <w:t> ряд </w:t>
      </w:r>
      <w:r w:rsidRPr="007749DD">
        <w:rPr>
          <w:color w:val="000000" w:themeColor="text1"/>
          <w:lang w:val="kk-KZ"/>
        </w:rPr>
        <w:t>и </w:t>
      </w:r>
      <w:r w:rsidRPr="007749DD">
        <w:rPr>
          <w:color w:val="000000" w:themeColor="text1"/>
        </w:rPr>
        <w:t>выборк</w:t>
      </w:r>
      <w:r w:rsidRPr="007749DD">
        <w:rPr>
          <w:color w:val="000000" w:themeColor="text1"/>
          <w:lang w:val="kk-KZ"/>
        </w:rPr>
        <w:t>а</w:t>
      </w:r>
      <w:r w:rsidRPr="007749DD">
        <w:rPr>
          <w:color w:val="000000" w:themeColor="text1"/>
        </w:rPr>
        <w:t>.</w:t>
      </w:r>
    </w:p>
    <w:p w:rsidR="00844E2D" w:rsidRPr="007749DD" w:rsidRDefault="00844E2D" w:rsidP="00844E2D">
      <w:pPr>
        <w:pStyle w:val="msolistparagraphcxsplast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749DD">
        <w:rPr>
          <w:color w:val="000000" w:themeColor="text1"/>
          <w:lang w:val="kk-KZ"/>
        </w:rPr>
        <w:t xml:space="preserve">     Числовые характеристики статистического распределения. </w:t>
      </w:r>
      <w:r w:rsidRPr="007749DD">
        <w:rPr>
          <w:color w:val="000000" w:themeColor="text1"/>
        </w:rPr>
        <w:t> </w:t>
      </w:r>
      <w:r w:rsidRPr="007749DD">
        <w:rPr>
          <w:color w:val="000000" w:themeColor="text1"/>
          <w:lang w:val="kk-KZ"/>
        </w:rPr>
        <w:t>Коэффициент вариаций</w:t>
      </w:r>
      <w:r w:rsidRPr="007749DD">
        <w:rPr>
          <w:color w:val="000000" w:themeColor="text1"/>
        </w:rPr>
        <w:t>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Сочетание и его некоторые свойства.</w:t>
      </w:r>
    </w:p>
    <w:p w:rsidR="00844E2D" w:rsidRPr="007749DD" w:rsidRDefault="00844E2D" w:rsidP="00844E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Определение метрического пространства и  топологических понятий пространства.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Пространство Евклида.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Теоремы об обратном операторе. Замкнутые операторы.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Принцип сжимающих отображений и его приложения.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Норма элемента.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Сходимость последовательности элементов.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Пространство Банаха.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Линейные операторы. 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>Свой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Pr="00774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тва линейных операторов. Эквивалентность непрерывности линейных операторов в линейных нормированных пространствах. 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Единственность слабого предела к элементу. Критерий слабой сходимости последовательности элементов к элементу.</w:t>
      </w:r>
    </w:p>
    <w:p w:rsidR="00844E2D" w:rsidRPr="007749DD" w:rsidRDefault="00844E2D" w:rsidP="00844E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49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Замкнутые операторы.  Принцип открытости отображения – Теорема Банаха об обратном операторе и о замкнутом графике.</w:t>
      </w:r>
    </w:p>
    <w:p w:rsidR="00844E2D" w:rsidRPr="0025716B" w:rsidRDefault="00844E2D" w:rsidP="00844E2D">
      <w:pPr>
        <w:pStyle w:val="a3"/>
        <w:tabs>
          <w:tab w:val="left" w:pos="26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4E2D" w:rsidRPr="0025716B" w:rsidRDefault="00844E2D" w:rsidP="00844E2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4E2D" w:rsidRPr="0025716B" w:rsidRDefault="00844E2D" w:rsidP="00844E2D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6B">
        <w:rPr>
          <w:rFonts w:ascii="Times New Roman" w:hAnsi="Times New Roman" w:cs="Times New Roman"/>
          <w:sz w:val="24"/>
          <w:szCs w:val="24"/>
        </w:rPr>
        <w:t>Утверждено на заседании совета факультета, протокол № ___ от «___» _______ 20   г.</w:t>
      </w:r>
    </w:p>
    <w:p w:rsidR="00844E2D" w:rsidRPr="0025716B" w:rsidRDefault="00844E2D" w:rsidP="00844E2D">
      <w:pPr>
        <w:pStyle w:val="a4"/>
        <w:jc w:val="both"/>
        <w:rPr>
          <w:sz w:val="24"/>
          <w:szCs w:val="24"/>
          <w:lang w:val="kk-KZ"/>
        </w:rPr>
      </w:pPr>
      <w:r w:rsidRPr="0025716B">
        <w:rPr>
          <w:sz w:val="24"/>
          <w:szCs w:val="24"/>
        </w:rPr>
        <w:t xml:space="preserve">Декан факультета, д.т.н., профессор ______________ Кенжегулов Б.З. </w:t>
      </w:r>
    </w:p>
    <w:p w:rsidR="00844E2D" w:rsidRPr="0025716B" w:rsidRDefault="00844E2D" w:rsidP="00844E2D">
      <w:pPr>
        <w:pStyle w:val="a4"/>
        <w:jc w:val="both"/>
        <w:rPr>
          <w:sz w:val="24"/>
          <w:szCs w:val="24"/>
          <w:lang w:val="kk-KZ"/>
        </w:rPr>
      </w:pPr>
    </w:p>
    <w:p w:rsidR="00844E2D" w:rsidRPr="0025716B" w:rsidRDefault="00844E2D" w:rsidP="00844E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6B">
        <w:rPr>
          <w:rFonts w:ascii="Times New Roman" w:hAnsi="Times New Roman" w:cs="Times New Roman"/>
          <w:sz w:val="24"/>
          <w:szCs w:val="24"/>
        </w:rPr>
        <w:t>Рекомендовано на заседании кафедры «</w:t>
      </w:r>
      <w:r w:rsidRPr="0025716B">
        <w:rPr>
          <w:rFonts w:ascii="Times New Roman" w:hAnsi="Times New Roman" w:cs="Times New Roman"/>
          <w:sz w:val="24"/>
          <w:szCs w:val="24"/>
          <w:lang w:val="kk-KZ"/>
        </w:rPr>
        <w:t>Математики и методики преподавания математики</w:t>
      </w:r>
      <w:r w:rsidRPr="0025716B">
        <w:rPr>
          <w:rFonts w:ascii="Times New Roman" w:hAnsi="Times New Roman" w:cs="Times New Roman"/>
          <w:sz w:val="24"/>
          <w:szCs w:val="24"/>
        </w:rPr>
        <w:t xml:space="preserve">», протокол № ___ от «___» _____ 20   г. </w:t>
      </w:r>
    </w:p>
    <w:p w:rsidR="00844E2D" w:rsidRPr="0025716B" w:rsidRDefault="00844E2D" w:rsidP="00844E2D">
      <w:pPr>
        <w:tabs>
          <w:tab w:val="left" w:pos="72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716B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r w:rsidRPr="0025716B">
        <w:rPr>
          <w:rFonts w:ascii="Times New Roman" w:hAnsi="Times New Roman" w:cs="Times New Roman"/>
          <w:sz w:val="24"/>
          <w:szCs w:val="24"/>
          <w:lang w:val="kk-KZ"/>
        </w:rPr>
        <w:t>канд.физ.-мат.наук</w:t>
      </w:r>
      <w:r w:rsidRPr="0025716B">
        <w:rPr>
          <w:rFonts w:ascii="Times New Roman" w:hAnsi="Times New Roman" w:cs="Times New Roman"/>
          <w:sz w:val="24"/>
          <w:szCs w:val="24"/>
        </w:rPr>
        <w:t xml:space="preserve">  _________________ </w:t>
      </w:r>
      <w:r w:rsidRPr="0025716B">
        <w:rPr>
          <w:rFonts w:ascii="Times New Roman" w:hAnsi="Times New Roman" w:cs="Times New Roman"/>
          <w:sz w:val="24"/>
          <w:szCs w:val="24"/>
          <w:lang w:val="kk-KZ"/>
        </w:rPr>
        <w:t>Шаждекеева Н.К.</w:t>
      </w:r>
    </w:p>
    <w:p w:rsidR="00844E2D" w:rsidRPr="0025716B" w:rsidRDefault="00844E2D" w:rsidP="00844E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4E2D" w:rsidRPr="0025716B" w:rsidRDefault="00844E2D" w:rsidP="00844E2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44E2D" w:rsidRPr="0025716B" w:rsidSect="007749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4A28"/>
    <w:multiLevelType w:val="hybridMultilevel"/>
    <w:tmpl w:val="F970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657F07"/>
    <w:rsid w:val="00657F07"/>
    <w:rsid w:val="00844E2D"/>
    <w:rsid w:val="00865E4C"/>
    <w:rsid w:val="00D7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07"/>
    <w:pPr>
      <w:ind w:left="720"/>
      <w:contextualSpacing/>
    </w:pPr>
  </w:style>
  <w:style w:type="character" w:customStyle="1" w:styleId="apple-converted-space">
    <w:name w:val="apple-converted-space"/>
    <w:basedOn w:val="a0"/>
    <w:rsid w:val="00657F07"/>
  </w:style>
  <w:style w:type="paragraph" w:styleId="a4">
    <w:name w:val="Title"/>
    <w:basedOn w:val="a"/>
    <w:link w:val="a5"/>
    <w:qFormat/>
    <w:rsid w:val="00657F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57F07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cxspfirstmailrucssattributepostfix">
    <w:name w:val="msolistparagraphcxspfirst_mailru_css_attribute_postfix"/>
    <w:basedOn w:val="a"/>
    <w:rsid w:val="0084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84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ailrucssattributepostfix">
    <w:name w:val="a_mailru_css_attribute_postfix"/>
    <w:basedOn w:val="a0"/>
    <w:rsid w:val="00844E2D"/>
  </w:style>
  <w:style w:type="paragraph" w:customStyle="1" w:styleId="msolistparagraphcxsplastmailrucssattributepostfix">
    <w:name w:val="msolistparagraphcxsplast_mailru_css_attribute_postfix"/>
    <w:basedOn w:val="a"/>
    <w:rsid w:val="0084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6517</Characters>
  <Application>Microsoft Office Word</Application>
  <DocSecurity>0</DocSecurity>
  <Lines>54</Lines>
  <Paragraphs>15</Paragraphs>
  <ScaleCrop>false</ScaleCrop>
  <Company>Home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2017-06-30T13:35:00Z</dcterms:created>
  <dcterms:modified xsi:type="dcterms:W3CDTF">2018-07-02T07:45:00Z</dcterms:modified>
</cp:coreProperties>
</file>